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2063" w14:textId="3D7CEA17" w:rsidR="00FC07A8" w:rsidRPr="00FC07A8" w:rsidRDefault="00B612DB" w:rsidP="00FC07A8">
      <w:pPr>
        <w:spacing w:before="80" w:after="80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Exercices de révision</w:t>
      </w:r>
      <w:bookmarkStart w:id="0" w:name="_GoBack"/>
      <w:bookmarkEnd w:id="0"/>
    </w:p>
    <w:p w14:paraId="06384C5C" w14:textId="77777777" w:rsidR="00FC07A8" w:rsidRPr="00FC07A8" w:rsidRDefault="00FC07A8" w:rsidP="00FC07A8">
      <w:pPr>
        <w:spacing w:before="80" w:after="8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Un peu d’exercices sur tous les sujets vus jusqu’à aujourd’hui. </w:t>
      </w:r>
    </w:p>
    <w:p w14:paraId="38D62975" w14:textId="77777777" w:rsidR="00FC07A8" w:rsidRDefault="00FC07A8" w:rsidP="00FC07A8">
      <w:pPr>
        <w:spacing w:before="80" w:after="80"/>
        <w:rPr>
          <w:rFonts w:ascii="Helvetica" w:hAnsi="Helvetica"/>
          <w:sz w:val="20"/>
          <w:szCs w:val="20"/>
        </w:rPr>
      </w:pPr>
    </w:p>
    <w:p w14:paraId="0B0144A6" w14:textId="77777777" w:rsidR="005A6438" w:rsidRPr="00FC07A8" w:rsidRDefault="00796AF9" w:rsidP="00FC07A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FC07A8">
        <w:rPr>
          <w:rFonts w:ascii="Helvetica" w:hAnsi="Helvetica"/>
          <w:b/>
          <w:sz w:val="20"/>
          <w:szCs w:val="20"/>
          <w:u w:val="single"/>
        </w:rPr>
        <w:t>Exercice 1 : tenue de compte</w:t>
      </w:r>
    </w:p>
    <w:p w14:paraId="4AB3514C" w14:textId="77777777" w:rsidR="00796AF9" w:rsidRPr="00FC07A8" w:rsidRDefault="00796AF9" w:rsidP="00FC07A8">
      <w:pPr>
        <w:spacing w:before="80" w:after="80"/>
        <w:rPr>
          <w:rFonts w:ascii="Helvetica" w:hAnsi="Helvetica"/>
          <w:i/>
          <w:sz w:val="20"/>
          <w:szCs w:val="20"/>
        </w:rPr>
      </w:pPr>
      <w:r w:rsidRPr="00FC07A8">
        <w:rPr>
          <w:rFonts w:ascii="Helvetica" w:hAnsi="Helvetica"/>
          <w:i/>
          <w:sz w:val="20"/>
          <w:szCs w:val="20"/>
        </w:rPr>
        <w:t xml:space="preserve">A l’aide des indications suivantes, veuillez </w:t>
      </w:r>
      <w:r w:rsidR="00FC07A8" w:rsidRPr="00FC07A8">
        <w:rPr>
          <w:rFonts w:ascii="Helvetica" w:hAnsi="Helvetica"/>
          <w:i/>
          <w:sz w:val="20"/>
          <w:szCs w:val="20"/>
        </w:rPr>
        <w:t>créer</w:t>
      </w:r>
      <w:r w:rsidRPr="00FC07A8">
        <w:rPr>
          <w:rFonts w:ascii="Helvetica" w:hAnsi="Helvetica"/>
          <w:i/>
          <w:sz w:val="20"/>
          <w:szCs w:val="20"/>
        </w:rPr>
        <w:t xml:space="preserve"> le compte « Poste »</w:t>
      </w:r>
      <w:r w:rsidR="00FC07A8" w:rsidRPr="00FC07A8">
        <w:rPr>
          <w:rFonts w:ascii="Helvetica" w:hAnsi="Helvetica"/>
          <w:i/>
          <w:sz w:val="20"/>
          <w:szCs w:val="20"/>
        </w:rPr>
        <w:t>, sous forme d’un compte en T, et y présenter les écritures suivantes :</w:t>
      </w:r>
    </w:p>
    <w:p w14:paraId="5C42A4E7" w14:textId="77777777" w:rsidR="00796AF9" w:rsidRPr="00FC07A8" w:rsidRDefault="00796AF9" w:rsidP="00FC07A8">
      <w:pPr>
        <w:spacing w:before="80" w:after="80"/>
        <w:rPr>
          <w:rFonts w:ascii="Helvetica" w:hAnsi="Helvetica"/>
          <w:sz w:val="20"/>
          <w:szCs w:val="20"/>
        </w:rPr>
      </w:pPr>
    </w:p>
    <w:p w14:paraId="03BD1906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solde en début de période est de CHF 6'000.-</w:t>
      </w:r>
    </w:p>
    <w:p w14:paraId="0875AC43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10 janvier, nous achetons de la marchandise pour CHF 2'000.-</w:t>
      </w:r>
      <w:r w:rsidR="003C0067">
        <w:rPr>
          <w:rFonts w:ascii="Helvetica" w:hAnsi="Helvetica"/>
          <w:sz w:val="20"/>
          <w:szCs w:val="20"/>
        </w:rPr>
        <w:t xml:space="preserve">, que nous payons par virement postal. </w:t>
      </w:r>
    </w:p>
    <w:p w14:paraId="255E38D8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17 janvier, nous vendons à crédit de la marchandise pour CHF 500.-</w:t>
      </w:r>
    </w:p>
    <w:p w14:paraId="2AB77A48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Le 20 janvier, nous retirons CHF 600 en espèces au  postomat. </w:t>
      </w:r>
    </w:p>
    <w:p w14:paraId="5BDADE64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Un client paie une vente (déjà comptabilisée) le 25 janvier, pour 900 CHF, par virement postal. </w:t>
      </w:r>
    </w:p>
    <w:p w14:paraId="7692920B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payons notre fournisseur pour une facture pas enco</w:t>
      </w:r>
      <w:r w:rsidR="003C0067">
        <w:rPr>
          <w:rFonts w:ascii="Helvetica" w:hAnsi="Helvetica"/>
          <w:sz w:val="20"/>
          <w:szCs w:val="20"/>
        </w:rPr>
        <w:t>re comptabilisée de marchandise, par virement postal, CHF 750.-.</w:t>
      </w:r>
    </w:p>
    <w:p w14:paraId="6FF9A987" w14:textId="77777777" w:rsidR="00796AF9" w:rsidRPr="00FC07A8" w:rsidRDefault="00796AF9" w:rsidP="00FC07A8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Boucler le compte</w:t>
      </w:r>
    </w:p>
    <w:p w14:paraId="57E991DC" w14:textId="77777777" w:rsidR="00796AF9" w:rsidRPr="00DA07A7" w:rsidRDefault="00BE2748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 xml:space="preserve">+  </w:t>
      </w:r>
      <w:r w:rsidR="003C0067" w:rsidRPr="00DA07A7">
        <w:rPr>
          <w:rFonts w:ascii="Helvetica" w:hAnsi="Helvetica"/>
          <w:color w:val="FFFFFF" w:themeColor="background1"/>
          <w:sz w:val="20"/>
          <w:szCs w:val="20"/>
        </w:rPr>
        <w:t xml:space="preserve">   </w:t>
      </w:r>
      <w:r w:rsidRPr="00DA07A7">
        <w:rPr>
          <w:rFonts w:ascii="Helvetica" w:hAnsi="Helvetica"/>
          <w:color w:val="FFFFFF" w:themeColor="background1"/>
          <w:sz w:val="20"/>
          <w:szCs w:val="20"/>
        </w:rPr>
        <w:t xml:space="preserve"> Poste (actif)    -</w:t>
      </w:r>
    </w:p>
    <w:p w14:paraId="368D7B77" w14:textId="77777777" w:rsidR="00FC07A8" w:rsidRPr="00DA07A7" w:rsidRDefault="00BE2748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>-----------------------------</w:t>
      </w:r>
    </w:p>
    <w:p w14:paraId="6CC65633" w14:textId="77777777" w:rsidR="00FC07A8" w:rsidRPr="00DA07A7" w:rsidRDefault="00BE2748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 xml:space="preserve">1) 6000    l    </w:t>
      </w:r>
      <w:r w:rsidR="003C0067" w:rsidRPr="00DA07A7">
        <w:rPr>
          <w:rFonts w:ascii="Helvetica" w:hAnsi="Helvetica"/>
          <w:color w:val="FFFFFF" w:themeColor="background1"/>
          <w:sz w:val="20"/>
          <w:szCs w:val="20"/>
        </w:rPr>
        <w:t>2) 2000</w:t>
      </w:r>
    </w:p>
    <w:p w14:paraId="0FE5D7CB" w14:textId="77777777" w:rsidR="00FC07A8" w:rsidRPr="00DA07A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>5)  900     l     4)  600</w:t>
      </w:r>
    </w:p>
    <w:p w14:paraId="7F94448F" w14:textId="77777777" w:rsidR="00FC07A8" w:rsidRPr="00DA07A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 xml:space="preserve">                l     6)  750</w:t>
      </w:r>
    </w:p>
    <w:p w14:paraId="76171C87" w14:textId="77777777" w:rsidR="00FC07A8" w:rsidRPr="00DA07A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 xml:space="preserve">                l    7) 3550</w:t>
      </w:r>
    </w:p>
    <w:p w14:paraId="6FAE6D89" w14:textId="77777777" w:rsidR="003C0067" w:rsidRPr="00DA07A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>-----------------------------</w:t>
      </w:r>
    </w:p>
    <w:p w14:paraId="11AD22C6" w14:textId="77777777" w:rsidR="00FC07A8" w:rsidRPr="00DA07A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 xml:space="preserve">     6900   l         6900</w:t>
      </w:r>
    </w:p>
    <w:p w14:paraId="3A1BBF1A" w14:textId="77777777" w:rsidR="003C0067" w:rsidRDefault="003C0067" w:rsidP="006727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sz w:val="20"/>
          <w:szCs w:val="20"/>
        </w:rPr>
      </w:pPr>
    </w:p>
    <w:p w14:paraId="557F12A0" w14:textId="77777777" w:rsidR="00FC07A8" w:rsidRDefault="00FC07A8" w:rsidP="006727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sz w:val="20"/>
          <w:szCs w:val="20"/>
        </w:rPr>
      </w:pPr>
    </w:p>
    <w:p w14:paraId="06FA5739" w14:textId="77777777" w:rsidR="00672701" w:rsidRDefault="00672701" w:rsidP="00FC07A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</w:p>
    <w:p w14:paraId="4CF0EA0B" w14:textId="77777777" w:rsidR="00FC07A8" w:rsidRPr="00FC07A8" w:rsidRDefault="00FC07A8" w:rsidP="00FC07A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FC07A8">
        <w:rPr>
          <w:rFonts w:ascii="Helvetica" w:hAnsi="Helvetica"/>
          <w:b/>
          <w:sz w:val="20"/>
          <w:szCs w:val="20"/>
          <w:u w:val="single"/>
        </w:rPr>
        <w:t>Exercice 2 : calculs</w:t>
      </w:r>
    </w:p>
    <w:p w14:paraId="514F74A6" w14:textId="77777777" w:rsidR="00FC07A8" w:rsidRPr="003C0067" w:rsidRDefault="003C0067" w:rsidP="00FC07A8">
      <w:pPr>
        <w:spacing w:before="80" w:after="8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Résoudre les calculs suivants dans l’espace prévu à cet effet. </w:t>
      </w:r>
    </w:p>
    <w:p w14:paraId="703AD72C" w14:textId="77777777" w:rsidR="00FC07A8" w:rsidRDefault="003C0067" w:rsidP="003C0067">
      <w:pPr>
        <w:pStyle w:val="Paragraphedeliste"/>
        <w:numPr>
          <w:ilvl w:val="0"/>
          <w:numId w:val="3"/>
        </w:numP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Michel achète une machine qu’il paie CHF 3'600.-. Il a bénéficié de 10% de rabais. Quel était le prix catalogue de la machine ?</w:t>
      </w:r>
    </w:p>
    <w:p w14:paraId="1C5DAF25" w14:textId="77777777" w:rsidR="003C0067" w:rsidRPr="00DA07A7" w:rsidRDefault="003C0067" w:rsidP="003C0067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ind w:left="0"/>
        <w:contextualSpacing w:val="0"/>
        <w:rPr>
          <w:rFonts w:ascii="Helvetica" w:hAnsi="Helvetica"/>
          <w:color w:val="FFFFFF" w:themeColor="background1"/>
          <w:sz w:val="20"/>
          <w:szCs w:val="20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 xml:space="preserve">3'600 = 90%, X = </w:t>
      </w:r>
      <w:r w:rsidRPr="00DA07A7">
        <w:rPr>
          <w:rFonts w:ascii="Helvetica" w:hAnsi="Helvetica"/>
          <w:b/>
          <w:color w:val="FFFFFF" w:themeColor="background1"/>
          <w:sz w:val="20"/>
          <w:szCs w:val="20"/>
          <w:u w:val="single"/>
        </w:rPr>
        <w:t>4'000.-</w:t>
      </w:r>
    </w:p>
    <w:p w14:paraId="5114D12B" w14:textId="77777777" w:rsidR="003C0067" w:rsidRDefault="003C0067" w:rsidP="003C0067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</w:p>
    <w:p w14:paraId="26A93757" w14:textId="77777777" w:rsidR="003C0067" w:rsidRDefault="003C0067" w:rsidP="003C0067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</w:p>
    <w:p w14:paraId="44BCBA7B" w14:textId="77777777" w:rsidR="003C0067" w:rsidRDefault="003C0067" w:rsidP="003C0067">
      <w:pPr>
        <w:pStyle w:val="Paragraphedeliste"/>
        <w:numPr>
          <w:ilvl w:val="0"/>
          <w:numId w:val="3"/>
        </w:numP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Jeanne dépose CHF 50'000.- au taux de 10%, du 12 mai au 12 août. Combien d’intérêt recevra-t-elle sur son compte en banque?</w:t>
      </w:r>
    </w:p>
    <w:p w14:paraId="174ACB2A" w14:textId="77777777" w:rsidR="00CA6EE7" w:rsidRPr="00DA07A7" w:rsidRDefault="00CA6EE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FFFF" w:themeColor="background1"/>
          <w:sz w:val="20"/>
          <w:szCs w:val="20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>I = C x T x N / (100 x 360)</w:t>
      </w:r>
    </w:p>
    <w:p w14:paraId="2B60D2DD" w14:textId="77777777" w:rsidR="003C0067" w:rsidRPr="00DA07A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FFFF" w:themeColor="background1"/>
          <w:sz w:val="20"/>
          <w:szCs w:val="20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>50000 x 10 % x 90 / (360 x 100) = 1250 (intérêt brut, soumis à l’impôt anticipé)</w:t>
      </w:r>
    </w:p>
    <w:p w14:paraId="3C864280" w14:textId="77777777" w:rsidR="003C0067" w:rsidRPr="00DA07A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 xml:space="preserve">1250 x 65% = </w:t>
      </w:r>
      <w:r w:rsidRPr="00DA07A7">
        <w:rPr>
          <w:rFonts w:ascii="Helvetica" w:hAnsi="Helvetica"/>
          <w:b/>
          <w:color w:val="FFFFFF" w:themeColor="background1"/>
          <w:sz w:val="20"/>
          <w:szCs w:val="20"/>
          <w:u w:val="single"/>
        </w:rPr>
        <w:t>812.50</w:t>
      </w:r>
    </w:p>
    <w:p w14:paraId="05B1F6A7" w14:textId="77777777" w:rsidR="003C0067" w:rsidRDefault="003C0067" w:rsidP="003C0067">
      <w:pPr>
        <w:pStyle w:val="Paragraphedeliste"/>
        <w:numPr>
          <w:ilvl w:val="0"/>
          <w:numId w:val="3"/>
        </w:numP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Pauline à récupéré CHF 15.- d’intérêt, après avoir déposé CHF 6'000.- au taux de 2% le 20 avril. A quelle date a-t-elle fait son investissement ?</w:t>
      </w:r>
    </w:p>
    <w:p w14:paraId="17502974" w14:textId="77777777" w:rsidR="003C0067" w:rsidRPr="00DA07A7" w:rsidRDefault="003C006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FFFF" w:themeColor="background1"/>
          <w:sz w:val="20"/>
          <w:szCs w:val="20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>N = I x 100 x 360 / (C x T)</w:t>
      </w:r>
    </w:p>
    <w:p w14:paraId="7953173C" w14:textId="77777777" w:rsidR="003C0067" w:rsidRPr="00DA07A7" w:rsidRDefault="00CA6EE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FFFF" w:themeColor="background1"/>
          <w:sz w:val="20"/>
          <w:szCs w:val="20"/>
          <w:u w:val="single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>N = 15 x 100 x 360 / (6000 x 2) = 45 jours</w:t>
      </w:r>
    </w:p>
    <w:p w14:paraId="03AF5FAC" w14:textId="77777777" w:rsidR="003C0067" w:rsidRPr="00DA07A7" w:rsidRDefault="00CA6EE7" w:rsidP="003C00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FFFF" w:themeColor="background1"/>
          <w:sz w:val="20"/>
          <w:szCs w:val="20"/>
        </w:rPr>
      </w:pPr>
      <w:r w:rsidRPr="00DA07A7">
        <w:rPr>
          <w:rFonts w:ascii="Helvetica" w:hAnsi="Helvetica"/>
          <w:color w:val="FFFFFF" w:themeColor="background1"/>
          <w:sz w:val="20"/>
          <w:szCs w:val="20"/>
        </w:rPr>
        <w:t xml:space="preserve">20 avril – 45 jours = 20 mars – 15 jours = </w:t>
      </w:r>
      <w:r w:rsidRPr="00DA07A7">
        <w:rPr>
          <w:rFonts w:ascii="Helvetica" w:hAnsi="Helvetica"/>
          <w:b/>
          <w:color w:val="FFFFFF" w:themeColor="background1"/>
          <w:sz w:val="20"/>
          <w:szCs w:val="20"/>
          <w:u w:val="single"/>
        </w:rPr>
        <w:t>5 mars</w:t>
      </w:r>
    </w:p>
    <w:p w14:paraId="79F5FB29" w14:textId="77777777" w:rsidR="00672701" w:rsidRDefault="00672701">
      <w:pPr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br w:type="page"/>
      </w:r>
    </w:p>
    <w:p w14:paraId="6CB13E24" w14:textId="77777777" w:rsidR="00796AF9" w:rsidRPr="00FC07A8" w:rsidRDefault="00796AF9" w:rsidP="00FC07A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FC07A8">
        <w:rPr>
          <w:rFonts w:ascii="Helvetica" w:hAnsi="Helvetica"/>
          <w:b/>
          <w:sz w:val="20"/>
          <w:szCs w:val="20"/>
          <w:u w:val="single"/>
        </w:rPr>
        <w:lastRenderedPageBreak/>
        <w:t xml:space="preserve">Exercice </w:t>
      </w:r>
      <w:r w:rsidR="00FC07A8">
        <w:rPr>
          <w:rFonts w:ascii="Helvetica" w:hAnsi="Helvetica"/>
          <w:b/>
          <w:sz w:val="20"/>
          <w:szCs w:val="20"/>
          <w:u w:val="single"/>
        </w:rPr>
        <w:t>3</w:t>
      </w:r>
      <w:r w:rsidRPr="00FC07A8">
        <w:rPr>
          <w:rFonts w:ascii="Helvetica" w:hAnsi="Helvetica"/>
          <w:b/>
          <w:sz w:val="20"/>
          <w:szCs w:val="20"/>
          <w:u w:val="single"/>
        </w:rPr>
        <w:t> : journalisation</w:t>
      </w:r>
    </w:p>
    <w:p w14:paraId="66A9DACB" w14:textId="77777777" w:rsidR="00796AF9" w:rsidRPr="00FC07A8" w:rsidRDefault="00796AF9" w:rsidP="00FC07A8">
      <w:pPr>
        <w:spacing w:before="80" w:after="80"/>
        <w:rPr>
          <w:rFonts w:ascii="Helvetica" w:hAnsi="Helvetica"/>
          <w:i/>
          <w:sz w:val="20"/>
          <w:szCs w:val="20"/>
        </w:rPr>
      </w:pPr>
      <w:r w:rsidRPr="00FC07A8">
        <w:rPr>
          <w:rFonts w:ascii="Helvetica" w:hAnsi="Helvetica"/>
          <w:i/>
          <w:sz w:val="20"/>
          <w:szCs w:val="20"/>
        </w:rPr>
        <w:t xml:space="preserve">En vous aidant, s’il le faut, du plan du comptable situé à la page 20 du livre de cours, journalisez les écritures suivantes en utilisant les comptes les plus précis possibles. </w:t>
      </w:r>
    </w:p>
    <w:p w14:paraId="1D3B975B" w14:textId="77777777" w:rsidR="00796AF9" w:rsidRPr="00FC07A8" w:rsidRDefault="00796AF9" w:rsidP="00FC07A8">
      <w:pPr>
        <w:spacing w:before="80" w:after="80"/>
        <w:rPr>
          <w:rFonts w:ascii="Helvetica" w:hAnsi="Helvetica"/>
          <w:sz w:val="20"/>
          <w:szCs w:val="20"/>
        </w:rPr>
      </w:pPr>
    </w:p>
    <w:p w14:paraId="122A5055" w14:textId="77777777" w:rsidR="00796AF9" w:rsidRPr="00FC07A8" w:rsidRDefault="00796AF9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payons une facture déjà comptabilisée d’achat de marchandise par virement postal, CHF 450.-</w:t>
      </w:r>
    </w:p>
    <w:p w14:paraId="7C589149" w14:textId="77777777" w:rsidR="00796AF9" w:rsidRPr="00FC07A8" w:rsidRDefault="00796AF9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recevons des intérêts de la part de la banque pour CHF 50</w:t>
      </w:r>
      <w:r w:rsidR="00672701">
        <w:rPr>
          <w:rFonts w:ascii="Helvetica" w:hAnsi="Helvetica"/>
          <w:sz w:val="20"/>
          <w:szCs w:val="20"/>
        </w:rPr>
        <w:t>0</w:t>
      </w:r>
      <w:r w:rsidRPr="00FC07A8">
        <w:rPr>
          <w:rFonts w:ascii="Helvetica" w:hAnsi="Helvetica"/>
          <w:sz w:val="20"/>
          <w:szCs w:val="20"/>
        </w:rPr>
        <w:t>.-</w:t>
      </w:r>
    </w:p>
    <w:p w14:paraId="6CCA9780" w14:textId="77777777" w:rsidR="00796AF9" w:rsidRPr="00FC07A8" w:rsidRDefault="00796AF9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achetons une machine pour CHF</w:t>
      </w:r>
      <w:r w:rsidR="00FC07A8" w:rsidRPr="00FC07A8">
        <w:rPr>
          <w:rFonts w:ascii="Helvetica" w:hAnsi="Helvetica"/>
          <w:sz w:val="20"/>
          <w:szCs w:val="20"/>
        </w:rPr>
        <w:t xml:space="preserve"> 9'000.-. La moitié est payée par virement bancaire, la moitié sera payée plus tard. </w:t>
      </w:r>
    </w:p>
    <w:p w14:paraId="3322FE9D" w14:textId="77777777" w:rsidR="00FC07A8" w:rsidRPr="00FC07A8" w:rsidRDefault="00FC07A8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Le salaire d’un employé, CHF 4'500.-, est payé par virement postal. </w:t>
      </w:r>
    </w:p>
    <w:p w14:paraId="608EA347" w14:textId="77777777" w:rsidR="00FC07A8" w:rsidRPr="00FC07A8" w:rsidRDefault="00FC07A8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recevons une facture de téléphone, pour un total de CHF 230.-</w:t>
      </w:r>
    </w:p>
    <w:p w14:paraId="5B1AB741" w14:textId="77777777" w:rsidR="00FC07A8" w:rsidRPr="00FC07A8" w:rsidRDefault="00FC07A8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payons une facture d’électricité (déjà comptabilisée) pour CHF 130.-</w:t>
      </w:r>
      <w:r w:rsidR="00672701">
        <w:rPr>
          <w:rFonts w:ascii="Helvetica" w:hAnsi="Helvetica"/>
          <w:sz w:val="20"/>
          <w:szCs w:val="20"/>
        </w:rPr>
        <w:t xml:space="preserve">, en espèces. </w:t>
      </w:r>
    </w:p>
    <w:p w14:paraId="2AF51800" w14:textId="77777777" w:rsidR="00FC07A8" w:rsidRPr="00FC07A8" w:rsidRDefault="00FC07A8" w:rsidP="00FC07A8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avons fait un placement le 10 février de CHF 3'400.-</w:t>
      </w:r>
      <w:r w:rsidR="00672701">
        <w:rPr>
          <w:rFonts w:ascii="Helvetica" w:hAnsi="Helvetica"/>
          <w:sz w:val="20"/>
          <w:szCs w:val="20"/>
        </w:rPr>
        <w:t xml:space="preserve"> au taux de 2%. Le 25 mars, nous récupérons le capital ainsi que les intérêts.  Prendre en compte un éventuel impôt anticipé. </w:t>
      </w:r>
    </w:p>
    <w:p w14:paraId="17A6743F" w14:textId="77777777" w:rsidR="00796AF9" w:rsidRPr="00FC07A8" w:rsidRDefault="00796AF9" w:rsidP="00FC07A8">
      <w:pPr>
        <w:spacing w:before="80" w:after="80"/>
        <w:rPr>
          <w:rFonts w:ascii="Helvetica" w:hAnsi="Helvetica"/>
          <w:sz w:val="20"/>
          <w:szCs w:val="20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694"/>
        <w:gridCol w:w="2212"/>
        <w:gridCol w:w="2213"/>
        <w:gridCol w:w="1762"/>
        <w:gridCol w:w="1663"/>
        <w:gridCol w:w="1662"/>
      </w:tblGrid>
      <w:tr w:rsidR="00672701" w14:paraId="3AEBAC6B" w14:textId="77777777" w:rsidTr="00BE2748">
        <w:trPr>
          <w:jc w:val="center"/>
        </w:trPr>
        <w:tc>
          <w:tcPr>
            <w:tcW w:w="692" w:type="dxa"/>
            <w:shd w:val="clear" w:color="auto" w:fill="CCCCCC"/>
          </w:tcPr>
          <w:p w14:paraId="67C649DC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Num.</w:t>
            </w:r>
          </w:p>
        </w:tc>
        <w:tc>
          <w:tcPr>
            <w:tcW w:w="2234" w:type="dxa"/>
            <w:shd w:val="clear" w:color="auto" w:fill="CCCCCC"/>
          </w:tcPr>
          <w:p w14:paraId="3D0C66DF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2234" w:type="dxa"/>
            <w:shd w:val="clear" w:color="auto" w:fill="CCCCCC"/>
          </w:tcPr>
          <w:p w14:paraId="1FD34CB5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  <w:tc>
          <w:tcPr>
            <w:tcW w:w="1683" w:type="dxa"/>
            <w:shd w:val="clear" w:color="auto" w:fill="CCCCCC"/>
          </w:tcPr>
          <w:p w14:paraId="0832917A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Libellé</w:t>
            </w:r>
          </w:p>
        </w:tc>
        <w:tc>
          <w:tcPr>
            <w:tcW w:w="1680" w:type="dxa"/>
            <w:shd w:val="clear" w:color="auto" w:fill="CCCCCC"/>
          </w:tcPr>
          <w:p w14:paraId="1703A102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683" w:type="dxa"/>
            <w:shd w:val="clear" w:color="auto" w:fill="CCCCCC"/>
          </w:tcPr>
          <w:p w14:paraId="0144793C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672701" w14:paraId="6D449F4F" w14:textId="77777777" w:rsidTr="00672701">
        <w:trPr>
          <w:jc w:val="center"/>
        </w:trPr>
        <w:tc>
          <w:tcPr>
            <w:tcW w:w="692" w:type="dxa"/>
          </w:tcPr>
          <w:p w14:paraId="7E42527F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14:paraId="5163BE55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Dettes fournisseurs</w:t>
            </w:r>
          </w:p>
        </w:tc>
        <w:tc>
          <w:tcPr>
            <w:tcW w:w="2234" w:type="dxa"/>
          </w:tcPr>
          <w:p w14:paraId="7A89A7CE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Poste</w:t>
            </w:r>
          </w:p>
        </w:tc>
        <w:tc>
          <w:tcPr>
            <w:tcW w:w="1683" w:type="dxa"/>
          </w:tcPr>
          <w:p w14:paraId="0DF77D61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A91A94F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450</w:t>
            </w:r>
          </w:p>
        </w:tc>
        <w:tc>
          <w:tcPr>
            <w:tcW w:w="1683" w:type="dxa"/>
          </w:tcPr>
          <w:p w14:paraId="711928F1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450</w:t>
            </w:r>
          </w:p>
        </w:tc>
      </w:tr>
      <w:tr w:rsidR="00672701" w14:paraId="5C101848" w14:textId="77777777" w:rsidTr="00672701">
        <w:trPr>
          <w:jc w:val="center"/>
        </w:trPr>
        <w:tc>
          <w:tcPr>
            <w:tcW w:w="692" w:type="dxa"/>
          </w:tcPr>
          <w:p w14:paraId="7CA079FB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14:paraId="33747BC2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16BC98C5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Intérêts produits</w:t>
            </w:r>
          </w:p>
        </w:tc>
        <w:tc>
          <w:tcPr>
            <w:tcW w:w="1683" w:type="dxa"/>
          </w:tcPr>
          <w:p w14:paraId="5C3D887E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FAA3C30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00D3E54B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500</w:t>
            </w:r>
          </w:p>
        </w:tc>
      </w:tr>
      <w:tr w:rsidR="00672701" w14:paraId="3291E8F5" w14:textId="77777777" w:rsidTr="00672701">
        <w:trPr>
          <w:jc w:val="center"/>
        </w:trPr>
        <w:tc>
          <w:tcPr>
            <w:tcW w:w="692" w:type="dxa"/>
          </w:tcPr>
          <w:p w14:paraId="7080582C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6C3895F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Banque</w:t>
            </w:r>
          </w:p>
        </w:tc>
        <w:tc>
          <w:tcPr>
            <w:tcW w:w="2234" w:type="dxa"/>
          </w:tcPr>
          <w:p w14:paraId="1679BEE1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579C8E83" w14:textId="77777777" w:rsidR="00672701" w:rsidRPr="00DA07A7" w:rsidRDefault="00672701" w:rsidP="00672701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500 x65%</w:t>
            </w:r>
          </w:p>
        </w:tc>
        <w:tc>
          <w:tcPr>
            <w:tcW w:w="1680" w:type="dxa"/>
          </w:tcPr>
          <w:p w14:paraId="2C140A16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325</w:t>
            </w:r>
          </w:p>
        </w:tc>
        <w:tc>
          <w:tcPr>
            <w:tcW w:w="1683" w:type="dxa"/>
          </w:tcPr>
          <w:p w14:paraId="17D3C74F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672701" w14:paraId="22A04AB0" w14:textId="77777777" w:rsidTr="00672701">
        <w:trPr>
          <w:jc w:val="center"/>
        </w:trPr>
        <w:tc>
          <w:tcPr>
            <w:tcW w:w="692" w:type="dxa"/>
          </w:tcPr>
          <w:p w14:paraId="22A2CEE1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AE75957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IA à récupérer</w:t>
            </w:r>
          </w:p>
        </w:tc>
        <w:tc>
          <w:tcPr>
            <w:tcW w:w="2234" w:type="dxa"/>
          </w:tcPr>
          <w:p w14:paraId="785B4302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60268CD9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1F65B0A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175</w:t>
            </w:r>
          </w:p>
        </w:tc>
        <w:tc>
          <w:tcPr>
            <w:tcW w:w="1683" w:type="dxa"/>
          </w:tcPr>
          <w:p w14:paraId="230F724A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672701" w14:paraId="4EACB30F" w14:textId="77777777" w:rsidTr="00672701">
        <w:trPr>
          <w:jc w:val="center"/>
        </w:trPr>
        <w:tc>
          <w:tcPr>
            <w:tcW w:w="692" w:type="dxa"/>
          </w:tcPr>
          <w:p w14:paraId="7A5E188D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234" w:type="dxa"/>
          </w:tcPr>
          <w:p w14:paraId="06E0D888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Machines</w:t>
            </w:r>
          </w:p>
        </w:tc>
        <w:tc>
          <w:tcPr>
            <w:tcW w:w="2234" w:type="dxa"/>
          </w:tcPr>
          <w:p w14:paraId="7ADF7DE5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6AEDA5A3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9F84A56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9000</w:t>
            </w:r>
          </w:p>
        </w:tc>
        <w:tc>
          <w:tcPr>
            <w:tcW w:w="1683" w:type="dxa"/>
          </w:tcPr>
          <w:p w14:paraId="0548A348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672701" w14:paraId="3993E9E0" w14:textId="77777777" w:rsidTr="00672701">
        <w:trPr>
          <w:jc w:val="center"/>
        </w:trPr>
        <w:tc>
          <w:tcPr>
            <w:tcW w:w="692" w:type="dxa"/>
          </w:tcPr>
          <w:p w14:paraId="525E1F3D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FE14A5D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00EEBE83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Banque</w:t>
            </w:r>
          </w:p>
        </w:tc>
        <w:tc>
          <w:tcPr>
            <w:tcW w:w="1683" w:type="dxa"/>
          </w:tcPr>
          <w:p w14:paraId="620F4A48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FA189D0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7330FE2D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4500</w:t>
            </w:r>
          </w:p>
        </w:tc>
      </w:tr>
      <w:tr w:rsidR="00672701" w14:paraId="4286063D" w14:textId="77777777" w:rsidTr="00672701">
        <w:trPr>
          <w:jc w:val="center"/>
        </w:trPr>
        <w:tc>
          <w:tcPr>
            <w:tcW w:w="692" w:type="dxa"/>
          </w:tcPr>
          <w:p w14:paraId="7A801502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EB2D761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4DFD5C36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Dettes fournisseurs</w:t>
            </w:r>
          </w:p>
        </w:tc>
        <w:tc>
          <w:tcPr>
            <w:tcW w:w="1683" w:type="dxa"/>
          </w:tcPr>
          <w:p w14:paraId="0BC75165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88A57FE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6E5EB656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4500</w:t>
            </w:r>
          </w:p>
        </w:tc>
      </w:tr>
      <w:tr w:rsidR="00672701" w14:paraId="636074FD" w14:textId="77777777" w:rsidTr="00672701">
        <w:trPr>
          <w:jc w:val="center"/>
        </w:trPr>
        <w:tc>
          <w:tcPr>
            <w:tcW w:w="692" w:type="dxa"/>
          </w:tcPr>
          <w:p w14:paraId="2AAA3BE3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234" w:type="dxa"/>
          </w:tcPr>
          <w:p w14:paraId="5FC83241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Salaire</w:t>
            </w:r>
          </w:p>
        </w:tc>
        <w:tc>
          <w:tcPr>
            <w:tcW w:w="2234" w:type="dxa"/>
          </w:tcPr>
          <w:p w14:paraId="1E3CC9B2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Poste</w:t>
            </w:r>
          </w:p>
        </w:tc>
        <w:tc>
          <w:tcPr>
            <w:tcW w:w="1683" w:type="dxa"/>
          </w:tcPr>
          <w:p w14:paraId="1D128297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A2894EC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4500</w:t>
            </w:r>
          </w:p>
        </w:tc>
        <w:tc>
          <w:tcPr>
            <w:tcW w:w="1683" w:type="dxa"/>
          </w:tcPr>
          <w:p w14:paraId="31E6192C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4500</w:t>
            </w:r>
          </w:p>
        </w:tc>
      </w:tr>
      <w:tr w:rsidR="00672701" w14:paraId="36639604" w14:textId="77777777" w:rsidTr="00672701">
        <w:trPr>
          <w:jc w:val="center"/>
        </w:trPr>
        <w:tc>
          <w:tcPr>
            <w:tcW w:w="692" w:type="dxa"/>
          </w:tcPr>
          <w:p w14:paraId="0674FD1C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234" w:type="dxa"/>
          </w:tcPr>
          <w:p w14:paraId="511EBD90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234" w:type="dxa"/>
          </w:tcPr>
          <w:p w14:paraId="235B2577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Dettes fournisseurs</w:t>
            </w:r>
          </w:p>
        </w:tc>
        <w:tc>
          <w:tcPr>
            <w:tcW w:w="1683" w:type="dxa"/>
          </w:tcPr>
          <w:p w14:paraId="7AB90C23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813869D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230</w:t>
            </w:r>
          </w:p>
        </w:tc>
        <w:tc>
          <w:tcPr>
            <w:tcW w:w="1683" w:type="dxa"/>
          </w:tcPr>
          <w:p w14:paraId="101FFE18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230</w:t>
            </w:r>
          </w:p>
        </w:tc>
      </w:tr>
      <w:tr w:rsidR="00672701" w14:paraId="195AEC76" w14:textId="77777777" w:rsidTr="00672701">
        <w:trPr>
          <w:jc w:val="center"/>
        </w:trPr>
        <w:tc>
          <w:tcPr>
            <w:tcW w:w="692" w:type="dxa"/>
          </w:tcPr>
          <w:p w14:paraId="257EF33E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14:paraId="1246588F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Dettes fournisseurs</w:t>
            </w:r>
          </w:p>
        </w:tc>
        <w:tc>
          <w:tcPr>
            <w:tcW w:w="2234" w:type="dxa"/>
          </w:tcPr>
          <w:p w14:paraId="2FC020EB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Caisse</w:t>
            </w:r>
          </w:p>
        </w:tc>
        <w:tc>
          <w:tcPr>
            <w:tcW w:w="1683" w:type="dxa"/>
          </w:tcPr>
          <w:p w14:paraId="78BBAF55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3425985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130</w:t>
            </w:r>
          </w:p>
        </w:tc>
        <w:tc>
          <w:tcPr>
            <w:tcW w:w="1683" w:type="dxa"/>
          </w:tcPr>
          <w:p w14:paraId="33713715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130</w:t>
            </w:r>
          </w:p>
        </w:tc>
      </w:tr>
      <w:tr w:rsidR="00672701" w14:paraId="213E70C8" w14:textId="77777777" w:rsidTr="00672701">
        <w:trPr>
          <w:jc w:val="center"/>
        </w:trPr>
        <w:tc>
          <w:tcPr>
            <w:tcW w:w="692" w:type="dxa"/>
          </w:tcPr>
          <w:p w14:paraId="502E1773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234" w:type="dxa"/>
          </w:tcPr>
          <w:p w14:paraId="1346738B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Banque</w:t>
            </w:r>
          </w:p>
        </w:tc>
        <w:tc>
          <w:tcPr>
            <w:tcW w:w="2234" w:type="dxa"/>
          </w:tcPr>
          <w:p w14:paraId="10CB4A08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61E3C0AA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9631697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3408.50</w:t>
            </w:r>
          </w:p>
        </w:tc>
        <w:tc>
          <w:tcPr>
            <w:tcW w:w="1683" w:type="dxa"/>
          </w:tcPr>
          <w:p w14:paraId="6966A114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672701" w14:paraId="1CFF5AEA" w14:textId="77777777" w:rsidTr="00672701">
        <w:trPr>
          <w:jc w:val="center"/>
        </w:trPr>
        <w:tc>
          <w:tcPr>
            <w:tcW w:w="692" w:type="dxa"/>
          </w:tcPr>
          <w:p w14:paraId="73796D70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4685827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020A8A64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Placements à C. T.</w:t>
            </w:r>
          </w:p>
        </w:tc>
        <w:tc>
          <w:tcPr>
            <w:tcW w:w="1683" w:type="dxa"/>
          </w:tcPr>
          <w:p w14:paraId="696BD6F9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922F496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7D0DFF12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3400</w:t>
            </w:r>
          </w:p>
        </w:tc>
      </w:tr>
      <w:tr w:rsidR="00672701" w14:paraId="0E9173B0" w14:textId="77777777" w:rsidTr="00672701">
        <w:trPr>
          <w:jc w:val="center"/>
        </w:trPr>
        <w:tc>
          <w:tcPr>
            <w:tcW w:w="692" w:type="dxa"/>
          </w:tcPr>
          <w:p w14:paraId="0B4F82C6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458AF83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5951F64D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Intérêts produits</w:t>
            </w:r>
          </w:p>
        </w:tc>
        <w:tc>
          <w:tcPr>
            <w:tcW w:w="1683" w:type="dxa"/>
          </w:tcPr>
          <w:p w14:paraId="3862CD47" w14:textId="77777777" w:rsidR="00672701" w:rsidRPr="00DA07A7" w:rsidRDefault="00672701" w:rsidP="00672701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3400x2%x45/360</w:t>
            </w:r>
          </w:p>
        </w:tc>
        <w:tc>
          <w:tcPr>
            <w:tcW w:w="1680" w:type="dxa"/>
          </w:tcPr>
          <w:p w14:paraId="4169E673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16BA9276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A07A7">
              <w:rPr>
                <w:rFonts w:ascii="Helvetica" w:hAnsi="Helvetica"/>
                <w:color w:val="FFFFFF" w:themeColor="background1"/>
                <w:sz w:val="20"/>
                <w:szCs w:val="20"/>
              </w:rPr>
              <w:t>8.50</w:t>
            </w:r>
          </w:p>
        </w:tc>
      </w:tr>
      <w:tr w:rsidR="00672701" w14:paraId="4F7B163D" w14:textId="77777777" w:rsidTr="00672701">
        <w:trPr>
          <w:jc w:val="center"/>
        </w:trPr>
        <w:tc>
          <w:tcPr>
            <w:tcW w:w="692" w:type="dxa"/>
          </w:tcPr>
          <w:p w14:paraId="7D0FF0F7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79C1F40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B67CD43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83A7C94" w14:textId="77777777" w:rsidR="00672701" w:rsidRPr="00DA07A7" w:rsidRDefault="00672701" w:rsidP="00672701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6C9E958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B09BBEB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</w:tr>
      <w:tr w:rsidR="00672701" w14:paraId="375EDD1F" w14:textId="77777777" w:rsidTr="00672701">
        <w:trPr>
          <w:jc w:val="center"/>
        </w:trPr>
        <w:tc>
          <w:tcPr>
            <w:tcW w:w="692" w:type="dxa"/>
          </w:tcPr>
          <w:p w14:paraId="40110344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7B73120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9E48844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F4C8B45" w14:textId="77777777" w:rsidR="00672701" w:rsidRPr="00DA07A7" w:rsidRDefault="00672701" w:rsidP="00672701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687A591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CE77ACC" w14:textId="77777777" w:rsidR="00672701" w:rsidRPr="00DA07A7" w:rsidRDefault="00672701" w:rsidP="00FC07A8">
            <w:pPr>
              <w:spacing w:before="80" w:after="8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</w:tr>
      <w:tr w:rsidR="00672701" w14:paraId="7F4CBF59" w14:textId="77777777" w:rsidTr="00672701">
        <w:trPr>
          <w:jc w:val="center"/>
        </w:trPr>
        <w:tc>
          <w:tcPr>
            <w:tcW w:w="692" w:type="dxa"/>
          </w:tcPr>
          <w:p w14:paraId="4D55AF26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B2D2A2E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3EB81DB3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8582096" w14:textId="77777777" w:rsidR="00672701" w:rsidRDefault="00672701" w:rsidP="0067270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7E6FC0D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6360453A" w14:textId="77777777" w:rsidR="00672701" w:rsidRDefault="00672701" w:rsidP="00FC07A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E55AE25" w14:textId="77777777" w:rsidR="00FC07A8" w:rsidRDefault="00FC07A8" w:rsidP="00FC07A8">
      <w:pPr>
        <w:spacing w:before="80" w:after="80"/>
        <w:rPr>
          <w:rFonts w:ascii="Helvetica" w:hAnsi="Helvetica"/>
          <w:sz w:val="20"/>
          <w:szCs w:val="20"/>
        </w:rPr>
      </w:pPr>
    </w:p>
    <w:p w14:paraId="7806A22C" w14:textId="77777777" w:rsidR="00FC07A8" w:rsidRPr="00672701" w:rsidRDefault="00FC07A8" w:rsidP="00FC07A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672701">
        <w:rPr>
          <w:rFonts w:ascii="Helvetica" w:hAnsi="Helvetica"/>
          <w:b/>
          <w:sz w:val="20"/>
          <w:szCs w:val="20"/>
          <w:u w:val="single"/>
        </w:rPr>
        <w:t>Exercice 4 : type de compte</w:t>
      </w:r>
      <w:r w:rsidR="00BE2748">
        <w:rPr>
          <w:rFonts w:ascii="Helvetica" w:hAnsi="Helvetica"/>
          <w:b/>
          <w:sz w:val="20"/>
          <w:szCs w:val="20"/>
          <w:u w:val="single"/>
        </w:rPr>
        <w:t xml:space="preserve"> </w:t>
      </w:r>
    </w:p>
    <w:p w14:paraId="31885EEE" w14:textId="77777777" w:rsidR="00672701" w:rsidRDefault="00672701" w:rsidP="00FC07A8">
      <w:pPr>
        <w:spacing w:before="80" w:after="8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De quel type sont les comptes suivants ?</w:t>
      </w:r>
      <w:r w:rsidR="00BE2748">
        <w:rPr>
          <w:rFonts w:ascii="Helvetica" w:hAnsi="Helvetica"/>
          <w:i/>
          <w:sz w:val="20"/>
          <w:szCs w:val="20"/>
        </w:rPr>
        <w:t xml:space="preserve"> Cochez les cases correspondantes. </w:t>
      </w:r>
    </w:p>
    <w:p w14:paraId="57AEAE7F" w14:textId="77777777" w:rsidR="00BE2748" w:rsidRDefault="00BE2748" w:rsidP="00BE2748">
      <w:pPr>
        <w:spacing w:before="40" w:after="40"/>
        <w:rPr>
          <w:rFonts w:ascii="Helvetica" w:hAnsi="Helvetica"/>
          <w:sz w:val="20"/>
          <w:szCs w:val="20"/>
        </w:rPr>
        <w:sectPr w:rsidR="00BE2748" w:rsidSect="00FC07A8">
          <w:headerReference w:type="default" r:id="rId7"/>
          <w:footerReference w:type="default" r:id="rId8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tbl>
      <w:tblPr>
        <w:tblStyle w:val="Grilledutableau"/>
        <w:tblW w:w="4933" w:type="dxa"/>
        <w:jc w:val="center"/>
        <w:tblLook w:val="04A0" w:firstRow="1" w:lastRow="0" w:firstColumn="1" w:lastColumn="0" w:noHBand="0" w:noVBand="1"/>
      </w:tblPr>
      <w:tblGrid>
        <w:gridCol w:w="2301"/>
        <w:gridCol w:w="658"/>
        <w:gridCol w:w="658"/>
        <w:gridCol w:w="658"/>
        <w:gridCol w:w="658"/>
      </w:tblGrid>
      <w:tr w:rsidR="00BE2748" w:rsidRPr="00BE2748" w14:paraId="68CB426A" w14:textId="77777777" w:rsidTr="00BE2748">
        <w:trPr>
          <w:jc w:val="center"/>
        </w:trPr>
        <w:tc>
          <w:tcPr>
            <w:tcW w:w="2301" w:type="dxa"/>
            <w:shd w:val="clear" w:color="auto" w:fill="B3B3B3"/>
            <w:tcMar>
              <w:left w:w="0" w:type="dxa"/>
              <w:right w:w="0" w:type="dxa"/>
            </w:tcMar>
          </w:tcPr>
          <w:p w14:paraId="63691667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Compte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518D4635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Actif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33CB4276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Passif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17C16F3A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Charge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72D4CD0C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Produit</w:t>
            </w:r>
          </w:p>
        </w:tc>
      </w:tr>
      <w:tr w:rsidR="00BE2748" w14:paraId="0B008FBB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58BFBC7D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4EAEFB66" w14:textId="77777777" w:rsidR="00BE2748" w:rsidRPr="00DA07A7" w:rsidRDefault="00DA07A7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9EF58CA" w14:textId="77777777" w:rsidR="00BE2748" w:rsidRPr="00DA07A7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5E2E03F7" w14:textId="77777777" w:rsidR="00BE2748" w:rsidRPr="00DA07A7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65AF89E" w14:textId="77777777" w:rsidR="00BE2748" w:rsidRPr="00DA07A7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</w:tr>
      <w:tr w:rsidR="00DA07A7" w14:paraId="112DC53C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2F96B39B" w14:textId="77777777" w:rsidR="00DA07A7" w:rsidRDefault="00DA07A7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Téléphone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4374FD67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A2A25D1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DF9B51E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FA612D8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</w:tr>
      <w:tr w:rsidR="00DA07A7" w14:paraId="1CA5E207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23F43D54" w14:textId="77777777" w:rsidR="00DA07A7" w:rsidRDefault="00DA07A7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6BE191A2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479CF70D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6BBE89A8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7B3ED5E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</w:tr>
      <w:tr w:rsidR="00DA07A7" w14:paraId="24A228A3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22DCE6D5" w14:textId="77777777" w:rsidR="00DA07A7" w:rsidRDefault="00DA07A7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Capital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F904D60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DF5271B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0E9F85F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1AEA2BE1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</w:tr>
      <w:tr w:rsidR="00DA07A7" w14:paraId="40BAC687" w14:textId="77777777" w:rsidTr="00BE2748">
        <w:trPr>
          <w:jc w:val="center"/>
        </w:trPr>
        <w:tc>
          <w:tcPr>
            <w:tcW w:w="23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FDBD25" w14:textId="77777777" w:rsidR="00DA07A7" w:rsidRDefault="00DA07A7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E1CAA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E9912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33648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653D3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</w:tr>
      <w:tr w:rsidR="00BE2748" w14:paraId="61540C05" w14:textId="77777777" w:rsidTr="00BE2748">
        <w:trPr>
          <w:jc w:val="center"/>
        </w:trPr>
        <w:tc>
          <w:tcPr>
            <w:tcW w:w="2301" w:type="dxa"/>
            <w:shd w:val="clear" w:color="auto" w:fill="B3B3B3"/>
            <w:tcMar>
              <w:left w:w="0" w:type="dxa"/>
              <w:right w:w="0" w:type="dxa"/>
            </w:tcMar>
          </w:tcPr>
          <w:p w14:paraId="585F1311" w14:textId="77777777" w:rsidR="00BE2748" w:rsidRDefault="00BE2748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Compte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526B4DD7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Actif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799602B3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Passif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0AF285D1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Charge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15044EE9" w14:textId="77777777" w:rsidR="00BE2748" w:rsidRPr="00BE2748" w:rsidRDefault="00BE2748" w:rsidP="00BE2748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Produit</w:t>
            </w:r>
          </w:p>
        </w:tc>
      </w:tr>
      <w:tr w:rsidR="00DA07A7" w14:paraId="4A55808B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705E11AD" w14:textId="77777777" w:rsidR="00DA07A7" w:rsidRDefault="00DA07A7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Salaires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63D90F55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192E28E4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1AE373B8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2DB18DC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</w:tr>
      <w:tr w:rsidR="00DA07A7" w14:paraId="2FB9032F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4D313F6B" w14:textId="77777777" w:rsidR="00DA07A7" w:rsidRDefault="00DA07A7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Frais de poursuite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55ACD6D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787BB78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6D2FC195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5C226CE9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</w:tr>
      <w:tr w:rsidR="00DA07A7" w14:paraId="04A2B9CA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67BBE210" w14:textId="77777777" w:rsidR="00DA07A7" w:rsidRDefault="00DA07A7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Véhicules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DDC5E4C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A1A6552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61ADE137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66A5E082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</w:tr>
      <w:tr w:rsidR="00DA07A7" w14:paraId="3AC4D0A3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71BE36B3" w14:textId="77777777" w:rsidR="00DA07A7" w:rsidRDefault="00DA07A7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9455356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639AC9B4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4438F8D3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58AE88D9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</w:tr>
      <w:tr w:rsidR="00DA07A7" w14:paraId="039A0397" w14:textId="77777777" w:rsidTr="00BE2748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2B84D4F5" w14:textId="77777777" w:rsidR="00DA07A7" w:rsidRDefault="00DA07A7" w:rsidP="00BE274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Electricité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1EA8962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DA527EE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3F99933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1976F4CC" w14:textId="77777777" w:rsidR="00DA07A7" w:rsidRPr="00DA07A7" w:rsidRDefault="00DA07A7" w:rsidP="004848F9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DA07A7">
              <w:rPr>
                <w:rFonts w:ascii="Minion Pro SmBd" w:eastAsia="MS Gothic" w:hAnsi="Minion Pro SmBd" w:cs="Minion Pro SmBd"/>
                <w:sz w:val="16"/>
                <w:szCs w:val="16"/>
              </w:rPr>
              <w:t>☐</w:t>
            </w:r>
          </w:p>
        </w:tc>
      </w:tr>
    </w:tbl>
    <w:p w14:paraId="4688644A" w14:textId="77777777" w:rsidR="00BE2748" w:rsidRDefault="00BE2748" w:rsidP="00FC07A8">
      <w:pPr>
        <w:spacing w:before="80" w:after="80"/>
        <w:rPr>
          <w:rFonts w:ascii="Helvetica" w:hAnsi="Helvetica"/>
          <w:sz w:val="20"/>
          <w:szCs w:val="20"/>
        </w:rPr>
        <w:sectPr w:rsidR="00BE2748" w:rsidSect="00BE2748">
          <w:type w:val="continuous"/>
          <w:pgSz w:w="11900" w:h="16840"/>
          <w:pgMar w:top="1134" w:right="567" w:bottom="1134" w:left="567" w:header="708" w:footer="708" w:gutter="0"/>
          <w:cols w:num="2" w:sep="1" w:space="284"/>
          <w:docGrid w:linePitch="360"/>
        </w:sectPr>
      </w:pPr>
    </w:p>
    <w:p w14:paraId="797C39B4" w14:textId="20711F23" w:rsidR="00B612DB" w:rsidRDefault="00B612D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3889E6DA" w14:textId="77777777" w:rsidR="00B612DB" w:rsidRPr="00FC07A8" w:rsidRDefault="00B612DB" w:rsidP="00B612DB">
      <w:pPr>
        <w:spacing w:before="80" w:after="80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lastRenderedPageBreak/>
        <w:t>Exercices de révision</w:t>
      </w:r>
    </w:p>
    <w:p w14:paraId="1D6A124A" w14:textId="77777777" w:rsidR="00B612DB" w:rsidRPr="00FC07A8" w:rsidRDefault="00B612DB" w:rsidP="00B612DB">
      <w:pPr>
        <w:spacing w:before="80" w:after="8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Un peu d’exercices sur tous les sujets vus jusqu’à aujourd’hui. </w:t>
      </w:r>
    </w:p>
    <w:p w14:paraId="094C533D" w14:textId="77777777" w:rsidR="00B612DB" w:rsidRDefault="00B612DB" w:rsidP="00B612DB">
      <w:pPr>
        <w:spacing w:before="80" w:after="80"/>
        <w:rPr>
          <w:rFonts w:ascii="Helvetica" w:hAnsi="Helvetica"/>
          <w:sz w:val="20"/>
          <w:szCs w:val="20"/>
        </w:rPr>
      </w:pPr>
    </w:p>
    <w:p w14:paraId="50220108" w14:textId="77777777" w:rsidR="00B612DB" w:rsidRPr="00FC07A8" w:rsidRDefault="00B612DB" w:rsidP="00B612DB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FC07A8">
        <w:rPr>
          <w:rFonts w:ascii="Helvetica" w:hAnsi="Helvetica"/>
          <w:b/>
          <w:sz w:val="20"/>
          <w:szCs w:val="20"/>
          <w:u w:val="single"/>
        </w:rPr>
        <w:t>Exercice 1 : tenue de compte</w:t>
      </w:r>
    </w:p>
    <w:p w14:paraId="438E80C0" w14:textId="77777777" w:rsidR="00B612DB" w:rsidRPr="00FC07A8" w:rsidRDefault="00B612DB" w:rsidP="00B612DB">
      <w:pPr>
        <w:spacing w:before="80" w:after="80"/>
        <w:rPr>
          <w:rFonts w:ascii="Helvetica" w:hAnsi="Helvetica"/>
          <w:i/>
          <w:sz w:val="20"/>
          <w:szCs w:val="20"/>
        </w:rPr>
      </w:pPr>
      <w:r w:rsidRPr="00FC07A8">
        <w:rPr>
          <w:rFonts w:ascii="Helvetica" w:hAnsi="Helvetica"/>
          <w:i/>
          <w:sz w:val="20"/>
          <w:szCs w:val="20"/>
        </w:rPr>
        <w:t>A l’aide des indications suivantes, veuillez créer le compte « Poste », sous forme d’un compte en T, et y présenter les écritures suivantes :</w:t>
      </w:r>
    </w:p>
    <w:p w14:paraId="4CEE0E5B" w14:textId="77777777" w:rsidR="00B612DB" w:rsidRPr="00FC07A8" w:rsidRDefault="00B612DB" w:rsidP="00B612DB">
      <w:pPr>
        <w:spacing w:before="80" w:after="80"/>
        <w:rPr>
          <w:rFonts w:ascii="Helvetica" w:hAnsi="Helvetica"/>
          <w:sz w:val="20"/>
          <w:szCs w:val="20"/>
        </w:rPr>
      </w:pPr>
    </w:p>
    <w:p w14:paraId="63A99345" w14:textId="77777777" w:rsidR="00B612DB" w:rsidRPr="00FC07A8" w:rsidRDefault="00B612DB" w:rsidP="00B612DB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solde en début de période est de CHF 6'000.-</w:t>
      </w:r>
    </w:p>
    <w:p w14:paraId="7B83B294" w14:textId="77777777" w:rsidR="00B612DB" w:rsidRPr="00FC07A8" w:rsidRDefault="00B612DB" w:rsidP="00B612DB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10 janvier, nous achetons de la marchandise pour CHF 2'000.-</w:t>
      </w:r>
      <w:r>
        <w:rPr>
          <w:rFonts w:ascii="Helvetica" w:hAnsi="Helvetica"/>
          <w:sz w:val="20"/>
          <w:szCs w:val="20"/>
        </w:rPr>
        <w:t xml:space="preserve">, que nous payons par virement postal. </w:t>
      </w:r>
    </w:p>
    <w:p w14:paraId="0666C2EB" w14:textId="77777777" w:rsidR="00B612DB" w:rsidRPr="00FC07A8" w:rsidRDefault="00B612DB" w:rsidP="00B612DB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17 janvier, nous vendons à crédit de la marchandise pour CHF 500.-</w:t>
      </w:r>
    </w:p>
    <w:p w14:paraId="2F505B42" w14:textId="77777777" w:rsidR="00B612DB" w:rsidRPr="00FC07A8" w:rsidRDefault="00B612DB" w:rsidP="00B612DB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Le 20 janvier, nous retirons CHF 600 en espèces au  postomat. </w:t>
      </w:r>
    </w:p>
    <w:p w14:paraId="38C9BB0F" w14:textId="77777777" w:rsidR="00B612DB" w:rsidRPr="00FC07A8" w:rsidRDefault="00B612DB" w:rsidP="00B612DB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Un client paie une vente (déjà comptabilisée) le 25 janvier, pour 900 CHF, par virement postal. </w:t>
      </w:r>
    </w:p>
    <w:p w14:paraId="2E19FE40" w14:textId="77777777" w:rsidR="00B612DB" w:rsidRPr="00FC07A8" w:rsidRDefault="00B612DB" w:rsidP="00B612DB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payons notre fournisseur pour une facture pas enco</w:t>
      </w:r>
      <w:r>
        <w:rPr>
          <w:rFonts w:ascii="Helvetica" w:hAnsi="Helvetica"/>
          <w:sz w:val="20"/>
          <w:szCs w:val="20"/>
        </w:rPr>
        <w:t>re comptabilisée de marchandise, par virement postal, CHF 750.-.</w:t>
      </w:r>
    </w:p>
    <w:p w14:paraId="363BA1E3" w14:textId="77777777" w:rsidR="00B612DB" w:rsidRPr="00FC07A8" w:rsidRDefault="00B612DB" w:rsidP="00B612DB">
      <w:pPr>
        <w:pStyle w:val="Paragraphedeliste"/>
        <w:numPr>
          <w:ilvl w:val="0"/>
          <w:numId w:val="1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Boucler le compte</w:t>
      </w:r>
    </w:p>
    <w:p w14:paraId="28BE43A1" w14:textId="77777777" w:rsidR="00B612DB" w:rsidRPr="003C0067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+  </w:t>
      </w:r>
      <w:r>
        <w:rPr>
          <w:rFonts w:ascii="Helvetica" w:hAnsi="Helvetica"/>
          <w:color w:val="FF0000"/>
          <w:sz w:val="20"/>
          <w:szCs w:val="20"/>
        </w:rPr>
        <w:t xml:space="preserve">   </w:t>
      </w:r>
      <w:r w:rsidRPr="003C0067">
        <w:rPr>
          <w:rFonts w:ascii="Helvetica" w:hAnsi="Helvetica"/>
          <w:color w:val="FF0000"/>
          <w:sz w:val="20"/>
          <w:szCs w:val="20"/>
        </w:rPr>
        <w:t xml:space="preserve"> Poste (actif)    -</w:t>
      </w:r>
    </w:p>
    <w:p w14:paraId="263539E0" w14:textId="77777777" w:rsidR="00B612DB" w:rsidRPr="003C0067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-----------------------------</w:t>
      </w:r>
    </w:p>
    <w:p w14:paraId="62FA1DAA" w14:textId="77777777" w:rsidR="00B612DB" w:rsidRPr="003C0067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1) 6000    l    2) 2000</w:t>
      </w:r>
    </w:p>
    <w:p w14:paraId="3050F40D" w14:textId="77777777" w:rsidR="00B612DB" w:rsidRPr="003C0067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5)  900     l     4)  600</w:t>
      </w:r>
    </w:p>
    <w:p w14:paraId="2CAF62C7" w14:textId="77777777" w:rsidR="00B612DB" w:rsidRPr="003C0067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                l     6)  750</w:t>
      </w:r>
    </w:p>
    <w:p w14:paraId="5F6D2DC7" w14:textId="77777777" w:rsidR="00B612DB" w:rsidRPr="003C0067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                l    7) 3550</w:t>
      </w:r>
    </w:p>
    <w:p w14:paraId="7A82220D" w14:textId="77777777" w:rsidR="00B612DB" w:rsidRPr="003C0067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-----------------------------</w:t>
      </w:r>
    </w:p>
    <w:p w14:paraId="6D61491A" w14:textId="77777777" w:rsidR="00B612DB" w:rsidRPr="003C0067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     6900   l         6900</w:t>
      </w:r>
    </w:p>
    <w:p w14:paraId="483E585D" w14:textId="77777777" w:rsidR="00B612DB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sz w:val="20"/>
          <w:szCs w:val="20"/>
        </w:rPr>
      </w:pPr>
    </w:p>
    <w:p w14:paraId="1AD0D39C" w14:textId="77777777" w:rsidR="00B612DB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sz w:val="20"/>
          <w:szCs w:val="20"/>
        </w:rPr>
      </w:pPr>
    </w:p>
    <w:p w14:paraId="5852C9C2" w14:textId="77777777" w:rsidR="00B612DB" w:rsidRDefault="00B612DB" w:rsidP="00B612DB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</w:p>
    <w:p w14:paraId="7B12F941" w14:textId="77777777" w:rsidR="00B612DB" w:rsidRPr="00FC07A8" w:rsidRDefault="00B612DB" w:rsidP="00B612DB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FC07A8">
        <w:rPr>
          <w:rFonts w:ascii="Helvetica" w:hAnsi="Helvetica"/>
          <w:b/>
          <w:sz w:val="20"/>
          <w:szCs w:val="20"/>
          <w:u w:val="single"/>
        </w:rPr>
        <w:t>Exercice 2 : calculs</w:t>
      </w:r>
    </w:p>
    <w:p w14:paraId="21F13464" w14:textId="77777777" w:rsidR="00B612DB" w:rsidRPr="003C0067" w:rsidRDefault="00B612DB" w:rsidP="00B612DB">
      <w:pPr>
        <w:spacing w:before="80" w:after="8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Résoudre les calculs suivants dans l’espace prévu à cet effet. </w:t>
      </w:r>
    </w:p>
    <w:p w14:paraId="3D73AAE2" w14:textId="77777777" w:rsidR="00B612DB" w:rsidRDefault="00B612DB" w:rsidP="00B612DB">
      <w:pPr>
        <w:pStyle w:val="Paragraphedeliste"/>
        <w:numPr>
          <w:ilvl w:val="0"/>
          <w:numId w:val="3"/>
        </w:numP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Michel achète une machine qu’il paie CHF 3'600.-. Il a bénéficié de 10% de rabais. Quel était le prix catalogue de la machine ?</w:t>
      </w:r>
    </w:p>
    <w:p w14:paraId="196F6FAE" w14:textId="77777777" w:rsidR="00B612DB" w:rsidRPr="003C0067" w:rsidRDefault="00B612DB" w:rsidP="00B612DB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ind w:left="0"/>
        <w:contextualSpacing w:val="0"/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3'600 = 90%, X = </w:t>
      </w:r>
      <w:r w:rsidRPr="00CA6EE7">
        <w:rPr>
          <w:rFonts w:ascii="Helvetica" w:hAnsi="Helvetica"/>
          <w:b/>
          <w:color w:val="FF0000"/>
          <w:sz w:val="20"/>
          <w:szCs w:val="20"/>
          <w:u w:val="single"/>
        </w:rPr>
        <w:t>4'000.-</w:t>
      </w:r>
    </w:p>
    <w:p w14:paraId="631C15F0" w14:textId="77777777" w:rsidR="00B612DB" w:rsidRDefault="00B612DB" w:rsidP="00B612DB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</w:p>
    <w:p w14:paraId="47828D13" w14:textId="77777777" w:rsidR="00B612DB" w:rsidRDefault="00B612DB" w:rsidP="00B612DB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</w:p>
    <w:p w14:paraId="766AF986" w14:textId="77777777" w:rsidR="00B612DB" w:rsidRDefault="00B612DB" w:rsidP="00B612DB">
      <w:pPr>
        <w:pStyle w:val="Paragraphedeliste"/>
        <w:numPr>
          <w:ilvl w:val="0"/>
          <w:numId w:val="3"/>
        </w:numP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Jeanne dépose CHF 50'000.- au taux de 10%, du 12 mai au 12 août. Combien d’intérêt recevra-t-elle sur son compte en banque?</w:t>
      </w:r>
    </w:p>
    <w:p w14:paraId="00F391E7" w14:textId="77777777" w:rsidR="00B612DB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0000"/>
          <w:sz w:val="20"/>
          <w:szCs w:val="20"/>
        </w:rPr>
      </w:pPr>
      <w:r>
        <w:rPr>
          <w:rFonts w:ascii="Helvetica" w:hAnsi="Helvetica"/>
          <w:color w:val="FF0000"/>
          <w:sz w:val="20"/>
          <w:szCs w:val="20"/>
        </w:rPr>
        <w:t>I = C x T x N / (100 x 360)</w:t>
      </w:r>
    </w:p>
    <w:p w14:paraId="1B310717" w14:textId="77777777" w:rsidR="00B612DB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0000"/>
          <w:sz w:val="20"/>
          <w:szCs w:val="20"/>
        </w:rPr>
      </w:pPr>
      <w:r>
        <w:rPr>
          <w:rFonts w:ascii="Helvetica" w:hAnsi="Helvetica"/>
          <w:color w:val="FF0000"/>
          <w:sz w:val="20"/>
          <w:szCs w:val="20"/>
        </w:rPr>
        <w:t>50000 x 10 % x 90 / (360 x 100) = 1250 (intérêt brut, soumis à l’impôt anticipé)</w:t>
      </w:r>
    </w:p>
    <w:p w14:paraId="42E9AB5D" w14:textId="77777777" w:rsidR="00B612DB" w:rsidRPr="00CA6EE7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0000"/>
          <w:sz w:val="20"/>
          <w:szCs w:val="20"/>
          <w:u w:val="single"/>
        </w:rPr>
      </w:pPr>
      <w:r>
        <w:rPr>
          <w:rFonts w:ascii="Helvetica" w:hAnsi="Helvetica"/>
          <w:color w:val="FF0000"/>
          <w:sz w:val="20"/>
          <w:szCs w:val="20"/>
        </w:rPr>
        <w:t xml:space="preserve">1250 x 65% = </w:t>
      </w:r>
      <w:r w:rsidRPr="00CA6EE7">
        <w:rPr>
          <w:rFonts w:ascii="Helvetica" w:hAnsi="Helvetica"/>
          <w:b/>
          <w:color w:val="FF0000"/>
          <w:sz w:val="20"/>
          <w:szCs w:val="20"/>
          <w:u w:val="single"/>
        </w:rPr>
        <w:t>812.50</w:t>
      </w:r>
    </w:p>
    <w:p w14:paraId="195FE1FF" w14:textId="77777777" w:rsidR="00B612DB" w:rsidRDefault="00B612DB" w:rsidP="00B612DB">
      <w:pPr>
        <w:pStyle w:val="Paragraphedeliste"/>
        <w:numPr>
          <w:ilvl w:val="0"/>
          <w:numId w:val="3"/>
        </w:numPr>
        <w:spacing w:before="80" w:after="80"/>
        <w:ind w:left="0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Pauline à récupéré CHF 15.- d’intérêt, après avoir déposé CHF 6'000.- au taux de 2% le 20 avril. A quelle date a-t-elle fait son investissement ?</w:t>
      </w:r>
    </w:p>
    <w:p w14:paraId="0E6DAF48" w14:textId="77777777" w:rsidR="00B612DB" w:rsidRPr="003C0067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0000"/>
          <w:sz w:val="20"/>
          <w:szCs w:val="20"/>
        </w:rPr>
      </w:pPr>
      <w:r>
        <w:rPr>
          <w:rFonts w:ascii="Helvetica" w:hAnsi="Helvetica"/>
          <w:color w:val="FF0000"/>
          <w:sz w:val="20"/>
          <w:szCs w:val="20"/>
        </w:rPr>
        <w:t>N = I x 100 x 360 / (C x T)</w:t>
      </w:r>
    </w:p>
    <w:p w14:paraId="20EA271D" w14:textId="77777777" w:rsidR="00B612DB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0000"/>
          <w:sz w:val="20"/>
          <w:szCs w:val="20"/>
          <w:u w:val="single"/>
        </w:rPr>
      </w:pPr>
      <w:r>
        <w:rPr>
          <w:rFonts w:ascii="Helvetica" w:hAnsi="Helvetica"/>
          <w:color w:val="FF0000"/>
          <w:sz w:val="20"/>
          <w:szCs w:val="20"/>
        </w:rPr>
        <w:t>N = 15 x 100 x 360 / (6000 x 2) = 45 jours</w:t>
      </w:r>
    </w:p>
    <w:p w14:paraId="51EB41BA" w14:textId="77777777" w:rsidR="00B612DB" w:rsidRPr="00CA6EE7" w:rsidRDefault="00B612DB" w:rsidP="00B612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color w:val="FF0000"/>
          <w:sz w:val="20"/>
          <w:szCs w:val="20"/>
        </w:rPr>
      </w:pPr>
      <w:r w:rsidRPr="00CA6EE7">
        <w:rPr>
          <w:rFonts w:ascii="Helvetica" w:hAnsi="Helvetica"/>
          <w:color w:val="FF0000"/>
          <w:sz w:val="20"/>
          <w:szCs w:val="20"/>
        </w:rPr>
        <w:t>20 avril – 45 jours</w:t>
      </w:r>
      <w:r>
        <w:rPr>
          <w:rFonts w:ascii="Helvetica" w:hAnsi="Helvetica"/>
          <w:color w:val="FF0000"/>
          <w:sz w:val="20"/>
          <w:szCs w:val="20"/>
        </w:rPr>
        <w:t xml:space="preserve"> = 20 mars – 15 jours = </w:t>
      </w:r>
      <w:r w:rsidRPr="00CA6EE7">
        <w:rPr>
          <w:rFonts w:ascii="Helvetica" w:hAnsi="Helvetica"/>
          <w:b/>
          <w:color w:val="FF0000"/>
          <w:sz w:val="20"/>
          <w:szCs w:val="20"/>
          <w:u w:val="single"/>
        </w:rPr>
        <w:t>5 mars</w:t>
      </w:r>
    </w:p>
    <w:p w14:paraId="49454D45" w14:textId="77777777" w:rsidR="00B612DB" w:rsidRDefault="00B612DB" w:rsidP="00B612DB">
      <w:pPr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br w:type="page"/>
      </w:r>
    </w:p>
    <w:p w14:paraId="02B21B99" w14:textId="77777777" w:rsidR="00B612DB" w:rsidRPr="00FC07A8" w:rsidRDefault="00B612DB" w:rsidP="00B612DB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FC07A8">
        <w:rPr>
          <w:rFonts w:ascii="Helvetica" w:hAnsi="Helvetica"/>
          <w:b/>
          <w:sz w:val="20"/>
          <w:szCs w:val="20"/>
          <w:u w:val="single"/>
        </w:rPr>
        <w:lastRenderedPageBreak/>
        <w:t xml:space="preserve">Exercice </w:t>
      </w:r>
      <w:r>
        <w:rPr>
          <w:rFonts w:ascii="Helvetica" w:hAnsi="Helvetica"/>
          <w:b/>
          <w:sz w:val="20"/>
          <w:szCs w:val="20"/>
          <w:u w:val="single"/>
        </w:rPr>
        <w:t>3</w:t>
      </w:r>
      <w:r w:rsidRPr="00FC07A8">
        <w:rPr>
          <w:rFonts w:ascii="Helvetica" w:hAnsi="Helvetica"/>
          <w:b/>
          <w:sz w:val="20"/>
          <w:szCs w:val="20"/>
          <w:u w:val="single"/>
        </w:rPr>
        <w:t> : journalisation</w:t>
      </w:r>
    </w:p>
    <w:p w14:paraId="05D973A9" w14:textId="77777777" w:rsidR="00B612DB" w:rsidRPr="00FC07A8" w:rsidRDefault="00B612DB" w:rsidP="00B612DB">
      <w:pPr>
        <w:spacing w:before="80" w:after="80"/>
        <w:rPr>
          <w:rFonts w:ascii="Helvetica" w:hAnsi="Helvetica"/>
          <w:i/>
          <w:sz w:val="20"/>
          <w:szCs w:val="20"/>
        </w:rPr>
      </w:pPr>
      <w:r w:rsidRPr="00FC07A8">
        <w:rPr>
          <w:rFonts w:ascii="Helvetica" w:hAnsi="Helvetica"/>
          <w:i/>
          <w:sz w:val="20"/>
          <w:szCs w:val="20"/>
        </w:rPr>
        <w:t xml:space="preserve">En vous aidant, s’il le faut, du plan du comptable situé à la page 20 du livre de cours, journalisez les écritures suivantes en utilisant les comptes les plus précis possibles. </w:t>
      </w:r>
    </w:p>
    <w:p w14:paraId="0236BAEB" w14:textId="77777777" w:rsidR="00B612DB" w:rsidRPr="00FC07A8" w:rsidRDefault="00B612DB" w:rsidP="00B612DB">
      <w:pPr>
        <w:spacing w:before="80" w:after="80"/>
        <w:rPr>
          <w:rFonts w:ascii="Helvetica" w:hAnsi="Helvetica"/>
          <w:sz w:val="20"/>
          <w:szCs w:val="20"/>
        </w:rPr>
      </w:pPr>
    </w:p>
    <w:p w14:paraId="08AD8D66" w14:textId="77777777" w:rsidR="00B612DB" w:rsidRPr="00FC07A8" w:rsidRDefault="00B612DB" w:rsidP="00B612DB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payons une facture déjà comptabilisée d’achat de marchandise par virement postal, CHF 450.-</w:t>
      </w:r>
    </w:p>
    <w:p w14:paraId="051649F2" w14:textId="77777777" w:rsidR="00B612DB" w:rsidRPr="00FC07A8" w:rsidRDefault="00B612DB" w:rsidP="00B612DB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recevons des intérêts de la part de la banque pour CHF 50</w:t>
      </w:r>
      <w:r>
        <w:rPr>
          <w:rFonts w:ascii="Helvetica" w:hAnsi="Helvetica"/>
          <w:sz w:val="20"/>
          <w:szCs w:val="20"/>
        </w:rPr>
        <w:t>0</w:t>
      </w:r>
      <w:r w:rsidRPr="00FC07A8">
        <w:rPr>
          <w:rFonts w:ascii="Helvetica" w:hAnsi="Helvetica"/>
          <w:sz w:val="20"/>
          <w:szCs w:val="20"/>
        </w:rPr>
        <w:t>.-</w:t>
      </w:r>
    </w:p>
    <w:p w14:paraId="431F7BD9" w14:textId="77777777" w:rsidR="00B612DB" w:rsidRPr="00FC07A8" w:rsidRDefault="00B612DB" w:rsidP="00B612DB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Nous achetons une machine pour CHF 9'000.-. La moitié est payée par virement bancaire, la moitié sera payée plus tard. </w:t>
      </w:r>
    </w:p>
    <w:p w14:paraId="29DF02F0" w14:textId="77777777" w:rsidR="00B612DB" w:rsidRPr="00FC07A8" w:rsidRDefault="00B612DB" w:rsidP="00B612DB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Le salaire d’un employé, CHF 4'500.-, est payé par virement postal. </w:t>
      </w:r>
    </w:p>
    <w:p w14:paraId="6B808BB3" w14:textId="77777777" w:rsidR="00B612DB" w:rsidRPr="00FC07A8" w:rsidRDefault="00B612DB" w:rsidP="00B612DB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recevons une facture de téléphone, pour un total de CHF 230.-</w:t>
      </w:r>
    </w:p>
    <w:p w14:paraId="3D7C3C0D" w14:textId="77777777" w:rsidR="00B612DB" w:rsidRPr="00FC07A8" w:rsidRDefault="00B612DB" w:rsidP="00B612DB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payons une facture d’électricité (déjà comptabilisée) pour CHF 130.-</w:t>
      </w:r>
      <w:r>
        <w:rPr>
          <w:rFonts w:ascii="Helvetica" w:hAnsi="Helvetica"/>
          <w:sz w:val="20"/>
          <w:szCs w:val="20"/>
        </w:rPr>
        <w:t xml:space="preserve">, en espèces. </w:t>
      </w:r>
    </w:p>
    <w:p w14:paraId="62189976" w14:textId="77777777" w:rsidR="00B612DB" w:rsidRPr="00FC07A8" w:rsidRDefault="00B612DB" w:rsidP="00B612DB">
      <w:pPr>
        <w:pStyle w:val="Paragraphedeliste"/>
        <w:numPr>
          <w:ilvl w:val="0"/>
          <w:numId w:val="2"/>
        </w:numPr>
        <w:spacing w:before="80" w:after="80"/>
        <w:ind w:left="0" w:hanging="567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avons fait un placement le 10 février de CHF 3'400.-</w:t>
      </w:r>
      <w:r>
        <w:rPr>
          <w:rFonts w:ascii="Helvetica" w:hAnsi="Helvetica"/>
          <w:sz w:val="20"/>
          <w:szCs w:val="20"/>
        </w:rPr>
        <w:t xml:space="preserve"> au taux de 2%. Le 25 mars, nous récupérons le capital ainsi que les intérêts.  Prendre en compte un éventuel impôt anticipé. </w:t>
      </w:r>
    </w:p>
    <w:p w14:paraId="64C41C6E" w14:textId="77777777" w:rsidR="00B612DB" w:rsidRPr="00FC07A8" w:rsidRDefault="00B612DB" w:rsidP="00B612DB">
      <w:pPr>
        <w:spacing w:before="80" w:after="80"/>
        <w:rPr>
          <w:rFonts w:ascii="Helvetica" w:hAnsi="Helvetica"/>
          <w:sz w:val="20"/>
          <w:szCs w:val="20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694"/>
        <w:gridCol w:w="2212"/>
        <w:gridCol w:w="2213"/>
        <w:gridCol w:w="1762"/>
        <w:gridCol w:w="1663"/>
        <w:gridCol w:w="1662"/>
      </w:tblGrid>
      <w:tr w:rsidR="00B612DB" w14:paraId="7EA6FC8F" w14:textId="77777777" w:rsidTr="00CB0FDE">
        <w:trPr>
          <w:jc w:val="center"/>
        </w:trPr>
        <w:tc>
          <w:tcPr>
            <w:tcW w:w="692" w:type="dxa"/>
            <w:shd w:val="clear" w:color="auto" w:fill="CCCCCC"/>
          </w:tcPr>
          <w:p w14:paraId="52839CA0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Num.</w:t>
            </w:r>
          </w:p>
        </w:tc>
        <w:tc>
          <w:tcPr>
            <w:tcW w:w="2234" w:type="dxa"/>
            <w:shd w:val="clear" w:color="auto" w:fill="CCCCCC"/>
          </w:tcPr>
          <w:p w14:paraId="1E1C78D9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2234" w:type="dxa"/>
            <w:shd w:val="clear" w:color="auto" w:fill="CCCCCC"/>
          </w:tcPr>
          <w:p w14:paraId="4554E4B0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  <w:tc>
          <w:tcPr>
            <w:tcW w:w="1683" w:type="dxa"/>
            <w:shd w:val="clear" w:color="auto" w:fill="CCCCCC"/>
          </w:tcPr>
          <w:p w14:paraId="64D61531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Libellé</w:t>
            </w:r>
          </w:p>
        </w:tc>
        <w:tc>
          <w:tcPr>
            <w:tcW w:w="1680" w:type="dxa"/>
            <w:shd w:val="clear" w:color="auto" w:fill="CCCCCC"/>
          </w:tcPr>
          <w:p w14:paraId="03F7F02A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683" w:type="dxa"/>
            <w:shd w:val="clear" w:color="auto" w:fill="CCCCCC"/>
          </w:tcPr>
          <w:p w14:paraId="59C53C4B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B612DB" w14:paraId="1052C7E2" w14:textId="77777777" w:rsidTr="00CB0FDE">
        <w:trPr>
          <w:jc w:val="center"/>
        </w:trPr>
        <w:tc>
          <w:tcPr>
            <w:tcW w:w="692" w:type="dxa"/>
          </w:tcPr>
          <w:p w14:paraId="6733E8B1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14:paraId="4D72BA1F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Dettes fournisseurs</w:t>
            </w:r>
          </w:p>
        </w:tc>
        <w:tc>
          <w:tcPr>
            <w:tcW w:w="2234" w:type="dxa"/>
          </w:tcPr>
          <w:p w14:paraId="455B1FB6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Poste</w:t>
            </w:r>
          </w:p>
        </w:tc>
        <w:tc>
          <w:tcPr>
            <w:tcW w:w="1683" w:type="dxa"/>
          </w:tcPr>
          <w:p w14:paraId="53DC6AE6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9FDD4F8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1683" w:type="dxa"/>
          </w:tcPr>
          <w:p w14:paraId="29DFF8A6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450</w:t>
            </w:r>
          </w:p>
        </w:tc>
      </w:tr>
      <w:tr w:rsidR="00B612DB" w14:paraId="13B14AFB" w14:textId="77777777" w:rsidTr="00CB0FDE">
        <w:trPr>
          <w:jc w:val="center"/>
        </w:trPr>
        <w:tc>
          <w:tcPr>
            <w:tcW w:w="692" w:type="dxa"/>
          </w:tcPr>
          <w:p w14:paraId="52CAD8D4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14:paraId="4AED31E7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08A0528C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Intérêts produits</w:t>
            </w:r>
          </w:p>
        </w:tc>
        <w:tc>
          <w:tcPr>
            <w:tcW w:w="1683" w:type="dxa"/>
          </w:tcPr>
          <w:p w14:paraId="098B805B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7C7DF13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59C5C8B2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500</w:t>
            </w:r>
          </w:p>
        </w:tc>
      </w:tr>
      <w:tr w:rsidR="00B612DB" w14:paraId="380B5812" w14:textId="77777777" w:rsidTr="00CB0FDE">
        <w:trPr>
          <w:jc w:val="center"/>
        </w:trPr>
        <w:tc>
          <w:tcPr>
            <w:tcW w:w="692" w:type="dxa"/>
          </w:tcPr>
          <w:p w14:paraId="13962B65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30B7B9D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2234" w:type="dxa"/>
          </w:tcPr>
          <w:p w14:paraId="6A91F92B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7D10DD3B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500 x65%</w:t>
            </w:r>
          </w:p>
        </w:tc>
        <w:tc>
          <w:tcPr>
            <w:tcW w:w="1680" w:type="dxa"/>
          </w:tcPr>
          <w:p w14:paraId="0B0425E2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325</w:t>
            </w:r>
          </w:p>
        </w:tc>
        <w:tc>
          <w:tcPr>
            <w:tcW w:w="1683" w:type="dxa"/>
          </w:tcPr>
          <w:p w14:paraId="392E15E9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B612DB" w14:paraId="153ADB7F" w14:textId="77777777" w:rsidTr="00CB0FDE">
        <w:trPr>
          <w:jc w:val="center"/>
        </w:trPr>
        <w:tc>
          <w:tcPr>
            <w:tcW w:w="692" w:type="dxa"/>
          </w:tcPr>
          <w:p w14:paraId="263E8EDF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8FBBCCE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IA à récupérer</w:t>
            </w:r>
          </w:p>
        </w:tc>
        <w:tc>
          <w:tcPr>
            <w:tcW w:w="2234" w:type="dxa"/>
          </w:tcPr>
          <w:p w14:paraId="7C8702B9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628075E1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537308C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175</w:t>
            </w:r>
          </w:p>
        </w:tc>
        <w:tc>
          <w:tcPr>
            <w:tcW w:w="1683" w:type="dxa"/>
          </w:tcPr>
          <w:p w14:paraId="614E55B5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B612DB" w14:paraId="69F51EF3" w14:textId="77777777" w:rsidTr="00CB0FDE">
        <w:trPr>
          <w:jc w:val="center"/>
        </w:trPr>
        <w:tc>
          <w:tcPr>
            <w:tcW w:w="692" w:type="dxa"/>
          </w:tcPr>
          <w:p w14:paraId="0E034958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34" w:type="dxa"/>
          </w:tcPr>
          <w:p w14:paraId="2F215CE8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Machines</w:t>
            </w:r>
          </w:p>
        </w:tc>
        <w:tc>
          <w:tcPr>
            <w:tcW w:w="2234" w:type="dxa"/>
          </w:tcPr>
          <w:p w14:paraId="2DF60301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51DE0538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D7B169A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9000</w:t>
            </w:r>
          </w:p>
        </w:tc>
        <w:tc>
          <w:tcPr>
            <w:tcW w:w="1683" w:type="dxa"/>
          </w:tcPr>
          <w:p w14:paraId="061EE2F2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B612DB" w14:paraId="00BF686F" w14:textId="77777777" w:rsidTr="00CB0FDE">
        <w:trPr>
          <w:jc w:val="center"/>
        </w:trPr>
        <w:tc>
          <w:tcPr>
            <w:tcW w:w="692" w:type="dxa"/>
          </w:tcPr>
          <w:p w14:paraId="7BB14397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A7AE699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37ED6768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1683" w:type="dxa"/>
          </w:tcPr>
          <w:p w14:paraId="29A4C2DF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0D4A06E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681B775F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4500</w:t>
            </w:r>
          </w:p>
        </w:tc>
      </w:tr>
      <w:tr w:rsidR="00B612DB" w14:paraId="4FBC436E" w14:textId="77777777" w:rsidTr="00CB0FDE">
        <w:trPr>
          <w:jc w:val="center"/>
        </w:trPr>
        <w:tc>
          <w:tcPr>
            <w:tcW w:w="692" w:type="dxa"/>
          </w:tcPr>
          <w:p w14:paraId="4A161389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BF844DD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0E76AC47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Dettes fournisseurs</w:t>
            </w:r>
          </w:p>
        </w:tc>
        <w:tc>
          <w:tcPr>
            <w:tcW w:w="1683" w:type="dxa"/>
          </w:tcPr>
          <w:p w14:paraId="79BBD909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68225C8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39F038B5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4500</w:t>
            </w:r>
          </w:p>
        </w:tc>
      </w:tr>
      <w:tr w:rsidR="00B612DB" w14:paraId="178AF031" w14:textId="77777777" w:rsidTr="00CB0FDE">
        <w:trPr>
          <w:jc w:val="center"/>
        </w:trPr>
        <w:tc>
          <w:tcPr>
            <w:tcW w:w="692" w:type="dxa"/>
          </w:tcPr>
          <w:p w14:paraId="0473BE56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</w:t>
            </w:r>
          </w:p>
        </w:tc>
        <w:tc>
          <w:tcPr>
            <w:tcW w:w="2234" w:type="dxa"/>
          </w:tcPr>
          <w:p w14:paraId="6759A7E1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Salaire</w:t>
            </w:r>
          </w:p>
        </w:tc>
        <w:tc>
          <w:tcPr>
            <w:tcW w:w="2234" w:type="dxa"/>
          </w:tcPr>
          <w:p w14:paraId="758A5D3E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Poste</w:t>
            </w:r>
          </w:p>
        </w:tc>
        <w:tc>
          <w:tcPr>
            <w:tcW w:w="1683" w:type="dxa"/>
          </w:tcPr>
          <w:p w14:paraId="5828130D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46FB98F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1683" w:type="dxa"/>
          </w:tcPr>
          <w:p w14:paraId="1D2E62A4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4500</w:t>
            </w:r>
          </w:p>
        </w:tc>
      </w:tr>
      <w:tr w:rsidR="00B612DB" w14:paraId="23266806" w14:textId="77777777" w:rsidTr="00CB0FDE">
        <w:trPr>
          <w:jc w:val="center"/>
        </w:trPr>
        <w:tc>
          <w:tcPr>
            <w:tcW w:w="692" w:type="dxa"/>
          </w:tcPr>
          <w:p w14:paraId="482D4DA2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34" w:type="dxa"/>
          </w:tcPr>
          <w:p w14:paraId="0D0824C9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Téléphone</w:t>
            </w:r>
          </w:p>
        </w:tc>
        <w:tc>
          <w:tcPr>
            <w:tcW w:w="2234" w:type="dxa"/>
          </w:tcPr>
          <w:p w14:paraId="0C77D9D6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Dettes fournisseurs</w:t>
            </w:r>
          </w:p>
        </w:tc>
        <w:tc>
          <w:tcPr>
            <w:tcW w:w="1683" w:type="dxa"/>
          </w:tcPr>
          <w:p w14:paraId="6CEC9DAA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C696211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230</w:t>
            </w:r>
          </w:p>
        </w:tc>
        <w:tc>
          <w:tcPr>
            <w:tcW w:w="1683" w:type="dxa"/>
          </w:tcPr>
          <w:p w14:paraId="01E401D1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230</w:t>
            </w:r>
          </w:p>
        </w:tc>
      </w:tr>
      <w:tr w:rsidR="00B612DB" w14:paraId="559EEACC" w14:textId="77777777" w:rsidTr="00CB0FDE">
        <w:trPr>
          <w:jc w:val="center"/>
        </w:trPr>
        <w:tc>
          <w:tcPr>
            <w:tcW w:w="692" w:type="dxa"/>
          </w:tcPr>
          <w:p w14:paraId="13717165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14:paraId="0217F78D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Dettes fournisseurs</w:t>
            </w:r>
          </w:p>
        </w:tc>
        <w:tc>
          <w:tcPr>
            <w:tcW w:w="2234" w:type="dxa"/>
          </w:tcPr>
          <w:p w14:paraId="6C80971D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Caisse</w:t>
            </w:r>
          </w:p>
        </w:tc>
        <w:tc>
          <w:tcPr>
            <w:tcW w:w="1683" w:type="dxa"/>
          </w:tcPr>
          <w:p w14:paraId="1C322AE7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BA49198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130</w:t>
            </w:r>
          </w:p>
        </w:tc>
        <w:tc>
          <w:tcPr>
            <w:tcW w:w="1683" w:type="dxa"/>
          </w:tcPr>
          <w:p w14:paraId="03725E79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130</w:t>
            </w:r>
          </w:p>
        </w:tc>
      </w:tr>
      <w:tr w:rsidR="00B612DB" w14:paraId="567A1995" w14:textId="77777777" w:rsidTr="00CB0FDE">
        <w:trPr>
          <w:jc w:val="center"/>
        </w:trPr>
        <w:tc>
          <w:tcPr>
            <w:tcW w:w="692" w:type="dxa"/>
          </w:tcPr>
          <w:p w14:paraId="4CA27FB5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34" w:type="dxa"/>
          </w:tcPr>
          <w:p w14:paraId="110A164D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Banque</w:t>
            </w:r>
          </w:p>
        </w:tc>
        <w:tc>
          <w:tcPr>
            <w:tcW w:w="2234" w:type="dxa"/>
          </w:tcPr>
          <w:p w14:paraId="4B064FC1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4C2E7967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DF4398A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3408.50</w:t>
            </w:r>
          </w:p>
        </w:tc>
        <w:tc>
          <w:tcPr>
            <w:tcW w:w="1683" w:type="dxa"/>
          </w:tcPr>
          <w:p w14:paraId="0D5023CD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</w:tr>
      <w:tr w:rsidR="00B612DB" w14:paraId="609698F3" w14:textId="77777777" w:rsidTr="00CB0FDE">
        <w:trPr>
          <w:jc w:val="center"/>
        </w:trPr>
        <w:tc>
          <w:tcPr>
            <w:tcW w:w="692" w:type="dxa"/>
          </w:tcPr>
          <w:p w14:paraId="2534461E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172B055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07E39901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Placements à C. T.</w:t>
            </w:r>
          </w:p>
        </w:tc>
        <w:tc>
          <w:tcPr>
            <w:tcW w:w="1683" w:type="dxa"/>
          </w:tcPr>
          <w:p w14:paraId="417172F6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85418AA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0D430EAC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3400</w:t>
            </w:r>
          </w:p>
        </w:tc>
      </w:tr>
      <w:tr w:rsidR="00B612DB" w14:paraId="4D0FF55C" w14:textId="77777777" w:rsidTr="00CB0FDE">
        <w:trPr>
          <w:jc w:val="center"/>
        </w:trPr>
        <w:tc>
          <w:tcPr>
            <w:tcW w:w="692" w:type="dxa"/>
          </w:tcPr>
          <w:p w14:paraId="0C769286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3BDFD5E7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14:paraId="151DD3BD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Intérêts produits</w:t>
            </w:r>
          </w:p>
        </w:tc>
        <w:tc>
          <w:tcPr>
            <w:tcW w:w="1683" w:type="dxa"/>
          </w:tcPr>
          <w:p w14:paraId="3450C4D0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3400x2%x45/360</w:t>
            </w:r>
          </w:p>
        </w:tc>
        <w:tc>
          <w:tcPr>
            <w:tcW w:w="1680" w:type="dxa"/>
          </w:tcPr>
          <w:p w14:paraId="199B4086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14:paraId="740709CD" w14:textId="77777777" w:rsidR="00B612DB" w:rsidRPr="00BE2748" w:rsidRDefault="00B612DB" w:rsidP="00CB0FDE">
            <w:pPr>
              <w:spacing w:before="80" w:after="8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E2748">
              <w:rPr>
                <w:rFonts w:ascii="Helvetica" w:hAnsi="Helvetica"/>
                <w:color w:val="FF0000"/>
                <w:sz w:val="20"/>
                <w:szCs w:val="20"/>
              </w:rPr>
              <w:t>8.50</w:t>
            </w:r>
          </w:p>
        </w:tc>
      </w:tr>
      <w:tr w:rsidR="00B612DB" w14:paraId="2BCA6413" w14:textId="77777777" w:rsidTr="00CB0FDE">
        <w:trPr>
          <w:jc w:val="center"/>
        </w:trPr>
        <w:tc>
          <w:tcPr>
            <w:tcW w:w="692" w:type="dxa"/>
          </w:tcPr>
          <w:p w14:paraId="784495DF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A3688D7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92C91A0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DDB61CB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4438B34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6E40174A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612DB" w14:paraId="2904CECE" w14:textId="77777777" w:rsidTr="00CB0FDE">
        <w:trPr>
          <w:jc w:val="center"/>
        </w:trPr>
        <w:tc>
          <w:tcPr>
            <w:tcW w:w="692" w:type="dxa"/>
          </w:tcPr>
          <w:p w14:paraId="0E6DFFDA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CFD0498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1A6101E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AC4FAA8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1D0DBDE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48FBAF9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612DB" w14:paraId="6B8EEBA5" w14:textId="77777777" w:rsidTr="00CB0FDE">
        <w:trPr>
          <w:jc w:val="center"/>
        </w:trPr>
        <w:tc>
          <w:tcPr>
            <w:tcW w:w="692" w:type="dxa"/>
          </w:tcPr>
          <w:p w14:paraId="387E8157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834AB8A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7A5AB2B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9A468E3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358A541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AC891D2" w14:textId="77777777" w:rsidR="00B612DB" w:rsidRDefault="00B612DB" w:rsidP="00CB0FD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4F30848" w14:textId="77777777" w:rsidR="00B612DB" w:rsidRDefault="00B612DB" w:rsidP="00B612DB">
      <w:pPr>
        <w:spacing w:before="80" w:after="80"/>
        <w:rPr>
          <w:rFonts w:ascii="Helvetica" w:hAnsi="Helvetica"/>
          <w:sz w:val="20"/>
          <w:szCs w:val="20"/>
        </w:rPr>
      </w:pPr>
    </w:p>
    <w:p w14:paraId="5A91AF5C" w14:textId="77777777" w:rsidR="00B612DB" w:rsidRPr="00672701" w:rsidRDefault="00B612DB" w:rsidP="00B612DB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672701">
        <w:rPr>
          <w:rFonts w:ascii="Helvetica" w:hAnsi="Helvetica"/>
          <w:b/>
          <w:sz w:val="20"/>
          <w:szCs w:val="20"/>
          <w:u w:val="single"/>
        </w:rPr>
        <w:t>Exercice 4 : type de compte</w:t>
      </w:r>
      <w:r>
        <w:rPr>
          <w:rFonts w:ascii="Helvetica" w:hAnsi="Helvetica"/>
          <w:b/>
          <w:sz w:val="20"/>
          <w:szCs w:val="20"/>
          <w:u w:val="single"/>
        </w:rPr>
        <w:t xml:space="preserve"> </w:t>
      </w:r>
    </w:p>
    <w:p w14:paraId="22014A45" w14:textId="77777777" w:rsidR="00B612DB" w:rsidRDefault="00B612DB" w:rsidP="00B612DB">
      <w:pPr>
        <w:spacing w:before="80" w:after="8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De quel type sont les comptes suivants ? Cochez les cases correspondantes. </w:t>
      </w:r>
    </w:p>
    <w:p w14:paraId="268AF77C" w14:textId="77777777" w:rsidR="00B612DB" w:rsidRDefault="00B612DB" w:rsidP="00B612DB">
      <w:pPr>
        <w:spacing w:before="40" w:after="40"/>
        <w:rPr>
          <w:rFonts w:ascii="Helvetica" w:hAnsi="Helvetica"/>
          <w:sz w:val="20"/>
          <w:szCs w:val="20"/>
        </w:rPr>
        <w:sectPr w:rsidR="00B612DB" w:rsidSect="00B612DB">
          <w:headerReference w:type="default" r:id="rId9"/>
          <w:footerReference w:type="default" r:id="rId10"/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tbl>
      <w:tblPr>
        <w:tblStyle w:val="Grilledutableau"/>
        <w:tblW w:w="4933" w:type="dxa"/>
        <w:jc w:val="center"/>
        <w:tblLook w:val="04A0" w:firstRow="1" w:lastRow="0" w:firstColumn="1" w:lastColumn="0" w:noHBand="0" w:noVBand="1"/>
      </w:tblPr>
      <w:tblGrid>
        <w:gridCol w:w="2301"/>
        <w:gridCol w:w="658"/>
        <w:gridCol w:w="658"/>
        <w:gridCol w:w="658"/>
        <w:gridCol w:w="658"/>
      </w:tblGrid>
      <w:tr w:rsidR="00B612DB" w:rsidRPr="00BE2748" w14:paraId="29A4883E" w14:textId="77777777" w:rsidTr="00CB0FDE">
        <w:trPr>
          <w:jc w:val="center"/>
        </w:trPr>
        <w:tc>
          <w:tcPr>
            <w:tcW w:w="2301" w:type="dxa"/>
            <w:shd w:val="clear" w:color="auto" w:fill="B3B3B3"/>
            <w:tcMar>
              <w:left w:w="0" w:type="dxa"/>
              <w:right w:w="0" w:type="dxa"/>
            </w:tcMar>
          </w:tcPr>
          <w:p w14:paraId="3C450F49" w14:textId="77777777" w:rsidR="00B612DB" w:rsidRDefault="00B612DB" w:rsidP="00CB0FDE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Compte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4068490C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Actif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7BC72FEA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Passif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23862D0E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Charge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6D7B2E1A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Produit</w:t>
            </w:r>
          </w:p>
        </w:tc>
      </w:tr>
      <w:tr w:rsidR="00B612DB" w14:paraId="1A9CB388" w14:textId="77777777" w:rsidTr="00CB0FDE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280B8279" w14:textId="77777777" w:rsidR="00B612DB" w:rsidRDefault="00B612DB" w:rsidP="00CB0FDE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5C992E87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B9AD153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D5D46A6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E6C44EA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612DB" w14:paraId="7569152F" w14:textId="77777777" w:rsidTr="00CB0FDE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08A018E3" w14:textId="77777777" w:rsidR="00B612DB" w:rsidRDefault="00B612DB" w:rsidP="00CB0FDE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Téléphone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0E783F3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4CBDBFB1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66FCEE8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A6164E9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612DB" w14:paraId="7517D44B" w14:textId="77777777" w:rsidTr="00CB0FDE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5B5EA468" w14:textId="77777777" w:rsidR="00B612DB" w:rsidRDefault="00B612DB" w:rsidP="00CB0FDE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58D61F31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9778CD8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6A62FF7A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2EFD052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</w:tr>
      <w:tr w:rsidR="00B612DB" w14:paraId="6A19C096" w14:textId="77777777" w:rsidTr="00CB0FDE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2E3840DA" w14:textId="77777777" w:rsidR="00B612DB" w:rsidRDefault="00B612DB" w:rsidP="00CB0FDE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Capital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F1CAB8F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49EE67E9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5A15431D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CBC97D5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612DB" w14:paraId="399C53C1" w14:textId="77777777" w:rsidTr="00CB0FDE">
        <w:trPr>
          <w:jc w:val="center"/>
        </w:trPr>
        <w:tc>
          <w:tcPr>
            <w:tcW w:w="23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FE1E38" w14:textId="77777777" w:rsidR="00B612DB" w:rsidRDefault="00B612DB" w:rsidP="00CB0FDE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fournisseurs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A417B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EDE55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423C5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CFB95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612DB" w14:paraId="21814978" w14:textId="77777777" w:rsidTr="00CB0FDE">
        <w:trPr>
          <w:jc w:val="center"/>
        </w:trPr>
        <w:tc>
          <w:tcPr>
            <w:tcW w:w="2301" w:type="dxa"/>
            <w:shd w:val="clear" w:color="auto" w:fill="B3B3B3"/>
            <w:tcMar>
              <w:left w:w="0" w:type="dxa"/>
              <w:right w:w="0" w:type="dxa"/>
            </w:tcMar>
          </w:tcPr>
          <w:p w14:paraId="3D45D7AC" w14:textId="77777777" w:rsidR="00B612DB" w:rsidRDefault="00B612DB" w:rsidP="00CB0FDE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Compte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3B6FC30B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Actif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499A4381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Passif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3E1C82C8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Charge</w:t>
            </w:r>
          </w:p>
        </w:tc>
        <w:tc>
          <w:tcPr>
            <w:tcW w:w="658" w:type="dxa"/>
            <w:shd w:val="clear" w:color="auto" w:fill="B3B3B3"/>
            <w:tcMar>
              <w:left w:w="0" w:type="dxa"/>
              <w:right w:w="0" w:type="dxa"/>
            </w:tcMar>
          </w:tcPr>
          <w:p w14:paraId="66D2011B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BE2748">
              <w:rPr>
                <w:rFonts w:ascii="Helvetica" w:hAnsi="Helvetica"/>
                <w:sz w:val="16"/>
                <w:szCs w:val="16"/>
              </w:rPr>
              <w:t>Produit</w:t>
            </w:r>
          </w:p>
        </w:tc>
      </w:tr>
      <w:tr w:rsidR="00B612DB" w14:paraId="2037B884" w14:textId="77777777" w:rsidTr="00CB0FDE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77EC4034" w14:textId="77777777" w:rsidR="00B612DB" w:rsidRDefault="00B612DB" w:rsidP="00CB0FDE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Salaires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D681343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5CB7BB4B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F9910CE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E26592B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612DB" w14:paraId="2C3AEF3E" w14:textId="77777777" w:rsidTr="00CB0FDE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14AE5707" w14:textId="77777777" w:rsidR="00B612DB" w:rsidRDefault="00B612DB" w:rsidP="00CB0FDE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Frais de poursuite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F4D6E6C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58921EFE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78BBD68E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5922EF15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612DB" w14:paraId="6357A17A" w14:textId="77777777" w:rsidTr="00CB0FDE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6BF8E59A" w14:textId="77777777" w:rsidR="00B612DB" w:rsidRDefault="00B612DB" w:rsidP="00CB0FDE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Véhicules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468D3B1B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32165E2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34E583C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0F9BB411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612DB" w14:paraId="3CC2EF13" w14:textId="77777777" w:rsidTr="00CB0FDE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33DAB317" w14:textId="77777777" w:rsidR="00B612DB" w:rsidRDefault="00B612DB" w:rsidP="00CB0FDE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6815572A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15BDCFFC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DE0B557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20998653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  <w:tr w:rsidR="00B612DB" w14:paraId="0CAC4DAC" w14:textId="77777777" w:rsidTr="00CB0FDE">
        <w:trPr>
          <w:jc w:val="center"/>
        </w:trPr>
        <w:tc>
          <w:tcPr>
            <w:tcW w:w="2301" w:type="dxa"/>
            <w:tcMar>
              <w:left w:w="0" w:type="dxa"/>
              <w:right w:w="0" w:type="dxa"/>
            </w:tcMar>
          </w:tcPr>
          <w:p w14:paraId="1D5A8C56" w14:textId="77777777" w:rsidR="00B612DB" w:rsidRDefault="00B612DB" w:rsidP="00CB0FDE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Electricité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5C69051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1D9B3B6F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6743DA27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Wingdings" w:hAnsi="Wingdings"/>
                <w:color w:val="FF0000"/>
                <w:sz w:val="16"/>
                <w:szCs w:val="16"/>
              </w:rPr>
              <w:t>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vAlign w:val="center"/>
          </w:tcPr>
          <w:p w14:paraId="3114F94A" w14:textId="77777777" w:rsidR="00B612DB" w:rsidRPr="00BE2748" w:rsidRDefault="00B612DB" w:rsidP="00CB0FDE">
            <w:pPr>
              <w:spacing w:before="40" w:after="40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E2748">
              <w:rPr>
                <w:rFonts w:ascii="Minion Pro SmBd" w:eastAsia="MS Gothic" w:hAnsi="Minion Pro SmBd" w:cs="Minion Pro SmBd"/>
                <w:color w:val="FF0000"/>
                <w:sz w:val="16"/>
                <w:szCs w:val="16"/>
              </w:rPr>
              <w:t>☐</w:t>
            </w:r>
          </w:p>
        </w:tc>
      </w:tr>
    </w:tbl>
    <w:p w14:paraId="492C8564" w14:textId="77777777" w:rsidR="00B612DB" w:rsidRDefault="00B612DB" w:rsidP="00B612DB">
      <w:pPr>
        <w:spacing w:before="80" w:after="80"/>
        <w:rPr>
          <w:rFonts w:ascii="Helvetica" w:hAnsi="Helvetica"/>
          <w:sz w:val="20"/>
          <w:szCs w:val="20"/>
        </w:rPr>
        <w:sectPr w:rsidR="00B612DB" w:rsidSect="00BE2748">
          <w:type w:val="continuous"/>
          <w:pgSz w:w="11900" w:h="16840"/>
          <w:pgMar w:top="1134" w:right="567" w:bottom="1134" w:left="567" w:header="708" w:footer="708" w:gutter="0"/>
          <w:cols w:num="2" w:sep="1" w:space="284"/>
          <w:docGrid w:linePitch="360"/>
        </w:sectPr>
      </w:pPr>
    </w:p>
    <w:p w14:paraId="4C063939" w14:textId="77777777" w:rsidR="00B612DB" w:rsidRPr="00672701" w:rsidRDefault="00B612DB" w:rsidP="00B612DB">
      <w:pPr>
        <w:spacing w:before="80" w:after="80"/>
        <w:rPr>
          <w:rFonts w:ascii="Helvetica" w:hAnsi="Helvetica"/>
          <w:sz w:val="20"/>
          <w:szCs w:val="20"/>
        </w:rPr>
      </w:pPr>
    </w:p>
    <w:p w14:paraId="2EC4374A" w14:textId="77777777" w:rsidR="00672701" w:rsidRPr="00672701" w:rsidRDefault="00672701" w:rsidP="00FC07A8">
      <w:pPr>
        <w:spacing w:before="80" w:after="80"/>
        <w:rPr>
          <w:rFonts w:ascii="Helvetica" w:hAnsi="Helvetica"/>
          <w:sz w:val="20"/>
          <w:szCs w:val="20"/>
        </w:rPr>
      </w:pPr>
    </w:p>
    <w:sectPr w:rsidR="00672701" w:rsidRPr="00672701" w:rsidSect="00BE2748">
      <w:type w:val="continuous"/>
      <w:pgSz w:w="11900" w:h="16840"/>
      <w:pgMar w:top="1134" w:right="567" w:bottom="1134" w:left="56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AE7DC" w14:textId="77777777" w:rsidR="008A2B96" w:rsidRDefault="008A2B96" w:rsidP="00E016EF">
      <w:r>
        <w:separator/>
      </w:r>
    </w:p>
  </w:endnote>
  <w:endnote w:type="continuationSeparator" w:id="0">
    <w:p w14:paraId="2C7976DC" w14:textId="77777777" w:rsidR="008A2B96" w:rsidRDefault="008A2B96" w:rsidP="00E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0A812" w14:textId="77777777" w:rsidR="00E016EF" w:rsidRPr="00E016EF" w:rsidRDefault="00E016EF">
    <w:pPr>
      <w:pStyle w:val="Pieddepage"/>
      <w:rPr>
        <w:i/>
      </w:rPr>
    </w:pPr>
    <w:r w:rsidRPr="00E016EF">
      <w:rPr>
        <w:i/>
      </w:rPr>
      <w:t>© Yannick Bravo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184F" w14:textId="77777777" w:rsidR="00B612DB" w:rsidRPr="005471C1" w:rsidRDefault="00B612DB">
    <w:pPr>
      <w:pStyle w:val="Pieddepage"/>
      <w:rPr>
        <w:i/>
      </w:rPr>
    </w:pPr>
    <w:r>
      <w:rPr>
        <w:i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9445" w14:textId="77777777" w:rsidR="008A2B96" w:rsidRDefault="008A2B96" w:rsidP="00E016EF">
      <w:r>
        <w:separator/>
      </w:r>
    </w:p>
  </w:footnote>
  <w:footnote w:type="continuationSeparator" w:id="0">
    <w:p w14:paraId="01E34EC3" w14:textId="77777777" w:rsidR="008A2B96" w:rsidRDefault="008A2B96" w:rsidP="00E0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BDCA" w14:textId="77777777" w:rsidR="00E016EF" w:rsidRDefault="00E016EF" w:rsidP="00E016EF">
    <w:pPr>
      <w:pStyle w:val="En-tte"/>
      <w:jc w:val="right"/>
    </w:pPr>
    <w:r>
      <w:t>COTE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2F21" w14:textId="77777777" w:rsidR="00B612DB" w:rsidRDefault="00B612DB" w:rsidP="005471C1">
    <w:pPr>
      <w:pStyle w:val="En-tte"/>
      <w:jc w:val="right"/>
    </w:pPr>
    <w:r>
      <w:t>COTE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28A0"/>
    <w:multiLevelType w:val="hybridMultilevel"/>
    <w:tmpl w:val="F7226A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57ADB"/>
    <w:multiLevelType w:val="hybridMultilevel"/>
    <w:tmpl w:val="BD3AC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E556E"/>
    <w:multiLevelType w:val="hybridMultilevel"/>
    <w:tmpl w:val="BD3AC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AF9"/>
    <w:rsid w:val="003C0067"/>
    <w:rsid w:val="005A6438"/>
    <w:rsid w:val="00672701"/>
    <w:rsid w:val="00796AF9"/>
    <w:rsid w:val="008A2B96"/>
    <w:rsid w:val="00B612DB"/>
    <w:rsid w:val="00BE2748"/>
    <w:rsid w:val="00CA6EE7"/>
    <w:rsid w:val="00DA07A7"/>
    <w:rsid w:val="00E016EF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D890B98"/>
  <w14:defaultImageDpi w14:val="300"/>
  <w15:docId w15:val="{5C672CB3-16B5-654E-88FF-F0A8C074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A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16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16EF"/>
  </w:style>
  <w:style w:type="paragraph" w:styleId="Pieddepage">
    <w:name w:val="footer"/>
    <w:basedOn w:val="Normal"/>
    <w:link w:val="PieddepageCar"/>
    <w:uiPriority w:val="99"/>
    <w:unhideWhenUsed/>
    <w:rsid w:val="00E016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1083</Words>
  <Characters>5957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4</cp:revision>
  <cp:lastPrinted>2017-01-18T15:32:00Z</cp:lastPrinted>
  <dcterms:created xsi:type="dcterms:W3CDTF">2017-01-10T11:23:00Z</dcterms:created>
  <dcterms:modified xsi:type="dcterms:W3CDTF">2018-05-14T04:52:00Z</dcterms:modified>
</cp:coreProperties>
</file>